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99" w:rsidRDefault="00AB7D99" w:rsidP="00AB7D99">
      <w:pPr>
        <w:spacing w:line="276" w:lineRule="auto"/>
        <w:jc w:val="center"/>
        <w:rPr>
          <w:b/>
          <w:lang w:val="uk-UA"/>
        </w:rPr>
      </w:pPr>
      <w:bookmarkStart w:id="0" w:name="_GoBack"/>
      <w:bookmarkEnd w:id="0"/>
    </w:p>
    <w:p w:rsidR="00312419" w:rsidRPr="00AB7D99" w:rsidRDefault="00122493" w:rsidP="00AB7D99">
      <w:pPr>
        <w:spacing w:line="276" w:lineRule="auto"/>
        <w:jc w:val="center"/>
        <w:rPr>
          <w:b/>
          <w:sz w:val="32"/>
          <w:szCs w:val="32"/>
          <w:lang w:val="uk-UA"/>
        </w:rPr>
      </w:pPr>
      <w:r w:rsidRPr="00AB7D99">
        <w:rPr>
          <w:b/>
          <w:sz w:val="32"/>
          <w:szCs w:val="32"/>
          <w:lang w:val="uk-UA"/>
        </w:rPr>
        <w:t>Правила внутрішньої організації МССП</w:t>
      </w:r>
    </w:p>
    <w:p w:rsidR="00312419" w:rsidRPr="00AB7D99" w:rsidRDefault="00312419" w:rsidP="00AB7D99">
      <w:pPr>
        <w:spacing w:line="276" w:lineRule="auto"/>
        <w:jc w:val="both"/>
        <w:rPr>
          <w:lang w:val="uk-UA"/>
        </w:rPr>
      </w:pPr>
    </w:p>
    <w:p w:rsidR="00312419" w:rsidRPr="00AB7D99" w:rsidRDefault="00122493" w:rsidP="00AB7D99">
      <w:pPr>
        <w:spacing w:line="276" w:lineRule="auto"/>
        <w:jc w:val="both"/>
        <w:rPr>
          <w:b/>
          <w:u w:val="single"/>
          <w:lang w:val="uk-UA"/>
        </w:rPr>
      </w:pPr>
      <w:r w:rsidRPr="00AB7D99">
        <w:rPr>
          <w:b/>
          <w:u w:val="single"/>
          <w:lang w:val="uk-UA"/>
        </w:rPr>
        <w:t>Стаття</w:t>
      </w:r>
      <w:r w:rsidR="00312419" w:rsidRPr="00AB7D99">
        <w:rPr>
          <w:b/>
          <w:u w:val="single"/>
          <w:lang w:val="uk-UA"/>
        </w:rPr>
        <w:t xml:space="preserve"> 1 </w:t>
      </w:r>
    </w:p>
    <w:p w:rsidR="00312419" w:rsidRPr="00AB7D99" w:rsidRDefault="00312419" w:rsidP="00AB7D99">
      <w:pPr>
        <w:spacing w:line="276" w:lineRule="auto"/>
        <w:jc w:val="both"/>
        <w:rPr>
          <w:lang w:val="uk-UA"/>
        </w:rPr>
      </w:pPr>
    </w:p>
    <w:p w:rsidR="00122493" w:rsidRPr="00AB7D99" w:rsidRDefault="00312419" w:rsidP="00AB7D99">
      <w:pPr>
        <w:spacing w:line="276" w:lineRule="auto"/>
        <w:jc w:val="both"/>
        <w:rPr>
          <w:lang w:val="uk-UA"/>
        </w:rPr>
      </w:pPr>
      <w:r w:rsidRPr="00AB7D99">
        <w:rPr>
          <w:b/>
          <w:lang w:val="uk-UA"/>
        </w:rPr>
        <w:t>1</w:t>
      </w:r>
      <w:r w:rsidR="00122493" w:rsidRPr="00AB7D99">
        <w:rPr>
          <w:b/>
          <w:lang w:val="uk-UA"/>
        </w:rPr>
        <w:t>.</w:t>
      </w:r>
      <w:r w:rsidRPr="00AB7D99">
        <w:rPr>
          <w:b/>
          <w:lang w:val="uk-UA"/>
        </w:rPr>
        <w:t>1</w:t>
      </w:r>
      <w:r w:rsidRPr="00AB7D99">
        <w:rPr>
          <w:lang w:val="uk-UA"/>
        </w:rPr>
        <w:t xml:space="preserve"> </w:t>
      </w:r>
      <w:r w:rsidR="00122493" w:rsidRPr="00AB7D99">
        <w:rPr>
          <w:lang w:val="uk-UA"/>
        </w:rPr>
        <w:t>Ці правила встановлені генеральною асамблеєю МССП відповідно до повноважень, наданих їй статутом («статут») МССП</w:t>
      </w:r>
      <w:r w:rsidR="00663144" w:rsidRPr="00AB7D99">
        <w:rPr>
          <w:lang w:val="uk-UA"/>
        </w:rPr>
        <w:t xml:space="preserve">. У випадку конфлікту або розбіжності між правилами </w:t>
      </w:r>
      <w:r w:rsidR="00AC031B" w:rsidRPr="00AB7D99">
        <w:rPr>
          <w:lang w:val="uk-UA"/>
        </w:rPr>
        <w:t>та</w:t>
      </w:r>
      <w:r w:rsidR="00663144" w:rsidRPr="00AB7D99">
        <w:rPr>
          <w:lang w:val="uk-UA"/>
        </w:rPr>
        <w:t xml:space="preserve"> статутом перевагу матиме англомовна редакція статуту</w:t>
      </w:r>
      <w:r w:rsidR="00AC031B" w:rsidRPr="00AB7D99">
        <w:rPr>
          <w:lang w:val="uk-UA"/>
        </w:rPr>
        <w:t>.</w:t>
      </w:r>
    </w:p>
    <w:p w:rsidR="00312419" w:rsidRPr="00AB7D99" w:rsidRDefault="00312419" w:rsidP="00AB7D99">
      <w:pPr>
        <w:spacing w:line="276" w:lineRule="auto"/>
        <w:jc w:val="both"/>
        <w:rPr>
          <w:lang w:val="uk-UA"/>
        </w:rPr>
      </w:pPr>
    </w:p>
    <w:p w:rsidR="00312419" w:rsidRPr="00AB7D99" w:rsidRDefault="00AC031B" w:rsidP="00AB7D99">
      <w:pPr>
        <w:spacing w:line="276" w:lineRule="auto"/>
        <w:jc w:val="both"/>
        <w:rPr>
          <w:b/>
          <w:u w:val="single"/>
          <w:lang w:val="uk-UA"/>
        </w:rPr>
      </w:pPr>
      <w:r w:rsidRPr="00AB7D99">
        <w:rPr>
          <w:b/>
          <w:u w:val="single"/>
          <w:lang w:val="uk-UA"/>
        </w:rPr>
        <w:t>Стаття</w:t>
      </w:r>
      <w:r w:rsidR="00312419" w:rsidRPr="00AB7D99">
        <w:rPr>
          <w:b/>
          <w:u w:val="single"/>
          <w:lang w:val="uk-UA"/>
        </w:rPr>
        <w:t xml:space="preserve"> 2 </w:t>
      </w:r>
    </w:p>
    <w:p w:rsidR="00312419" w:rsidRPr="00AB7D99" w:rsidRDefault="00312419" w:rsidP="00AB7D99">
      <w:pPr>
        <w:spacing w:line="276" w:lineRule="auto"/>
        <w:jc w:val="both"/>
        <w:rPr>
          <w:lang w:val="uk-UA"/>
        </w:rPr>
      </w:pPr>
    </w:p>
    <w:p w:rsidR="00AC031B" w:rsidRPr="00AB7D99" w:rsidRDefault="00312419" w:rsidP="00AB7D99">
      <w:pPr>
        <w:spacing w:line="276" w:lineRule="auto"/>
        <w:jc w:val="both"/>
        <w:rPr>
          <w:lang w:val="uk-UA"/>
        </w:rPr>
      </w:pPr>
      <w:r w:rsidRPr="00AB7D99">
        <w:rPr>
          <w:b/>
          <w:lang w:val="uk-UA"/>
        </w:rPr>
        <w:t>2</w:t>
      </w:r>
      <w:r w:rsidR="00AC031B" w:rsidRPr="00AB7D99">
        <w:rPr>
          <w:b/>
          <w:lang w:val="uk-UA"/>
        </w:rPr>
        <w:t>.</w:t>
      </w:r>
      <w:r w:rsidRPr="00AB7D99">
        <w:rPr>
          <w:b/>
          <w:lang w:val="uk-UA"/>
        </w:rPr>
        <w:t>1</w:t>
      </w:r>
      <w:r w:rsidRPr="00AB7D99">
        <w:rPr>
          <w:lang w:val="uk-UA"/>
        </w:rPr>
        <w:t xml:space="preserve"> </w:t>
      </w:r>
      <w:r w:rsidR="00AC031B" w:rsidRPr="00AB7D99">
        <w:rPr>
          <w:lang w:val="uk-UA"/>
        </w:rPr>
        <w:t>Офіційними змаганнями МССП є чемпіонати світу, кубки світу, фінал кубків світу</w:t>
      </w:r>
      <w:r w:rsidR="0033045C" w:rsidRPr="00AB7D99">
        <w:rPr>
          <w:lang w:val="uk-UA"/>
        </w:rPr>
        <w:t xml:space="preserve">, </w:t>
      </w:r>
      <w:r w:rsidR="006C53BA" w:rsidRPr="00AB7D99">
        <w:rPr>
          <w:lang w:val="uk-UA"/>
        </w:rPr>
        <w:t>змагання за звання абсолютного чемпіона і рейтингові змагання світового масштабу</w:t>
      </w:r>
      <w:r w:rsidR="00E913C6" w:rsidRPr="00AB7D99">
        <w:rPr>
          <w:lang w:val="uk-UA"/>
        </w:rPr>
        <w:t>, кваліфікаційні рейтингові змагання світового масштабу,</w:t>
      </w:r>
      <w:r w:rsidR="0081629D" w:rsidRPr="00AB7D99">
        <w:rPr>
          <w:lang w:val="uk-UA"/>
        </w:rPr>
        <w:t xml:space="preserve"> чемпіонати серед майстрів</w:t>
      </w:r>
      <w:r w:rsidR="008C0735" w:rsidRPr="00AB7D99">
        <w:rPr>
          <w:lang w:val="uk-UA"/>
        </w:rPr>
        <w:t xml:space="preserve"> (переможців)</w:t>
      </w:r>
      <w:r w:rsidR="0081629D" w:rsidRPr="00AB7D99">
        <w:rPr>
          <w:lang w:val="uk-UA"/>
        </w:rPr>
        <w:t>, військові чемпіонати. На олімпійських іграх та на інших змаганнях з багатьох видів спорту</w:t>
      </w:r>
      <w:r w:rsidR="00F5044C" w:rsidRPr="00AB7D99">
        <w:rPr>
          <w:lang w:val="uk-UA"/>
        </w:rPr>
        <w:t xml:space="preserve"> МССП представляє інтереси і рух сучасного п’ятиборства (згідно з наведеним у статуті визначенням)</w:t>
      </w:r>
      <w:r w:rsidR="00A45A9E" w:rsidRPr="00AB7D99">
        <w:rPr>
          <w:lang w:val="uk-UA"/>
        </w:rPr>
        <w:t xml:space="preserve">. Кожна континентальна федерація відповідає за власний континентальний чемпіонат відповідно до міжнародного календаря, прийнятого </w:t>
      </w:r>
      <w:r w:rsidR="001D516C" w:rsidRPr="00AB7D99">
        <w:rPr>
          <w:lang w:val="uk-UA"/>
        </w:rPr>
        <w:t>виконавчою радою МССП.</w:t>
      </w:r>
    </w:p>
    <w:p w:rsidR="00312419" w:rsidRPr="00AB7D99" w:rsidRDefault="00312419" w:rsidP="00AB7D99">
      <w:pPr>
        <w:spacing w:line="276" w:lineRule="auto"/>
        <w:jc w:val="both"/>
        <w:rPr>
          <w:lang w:val="uk-UA"/>
        </w:rPr>
      </w:pPr>
    </w:p>
    <w:p w:rsidR="00312419" w:rsidRPr="00AB7D99" w:rsidRDefault="00C65D75" w:rsidP="00AB7D99">
      <w:pPr>
        <w:spacing w:line="276" w:lineRule="auto"/>
        <w:jc w:val="both"/>
        <w:rPr>
          <w:b/>
          <w:u w:val="single"/>
          <w:lang w:val="uk-UA"/>
        </w:rPr>
      </w:pPr>
      <w:r w:rsidRPr="00AB7D99">
        <w:rPr>
          <w:b/>
          <w:u w:val="single"/>
          <w:lang w:val="uk-UA"/>
        </w:rPr>
        <w:t>Стаття</w:t>
      </w:r>
      <w:r w:rsidR="00312419" w:rsidRPr="00AB7D99">
        <w:rPr>
          <w:b/>
          <w:u w:val="single"/>
          <w:lang w:val="uk-UA"/>
        </w:rPr>
        <w:t xml:space="preserve"> 3 </w:t>
      </w:r>
    </w:p>
    <w:p w:rsidR="00312419" w:rsidRPr="00AB7D99" w:rsidRDefault="00312419" w:rsidP="00AB7D99">
      <w:pPr>
        <w:spacing w:line="276" w:lineRule="auto"/>
        <w:jc w:val="both"/>
        <w:rPr>
          <w:lang w:val="uk-UA"/>
        </w:rPr>
      </w:pPr>
    </w:p>
    <w:p w:rsidR="00C65D75" w:rsidRPr="00AB7D99" w:rsidRDefault="00312419" w:rsidP="00AB7D99">
      <w:pPr>
        <w:spacing w:line="276" w:lineRule="auto"/>
        <w:jc w:val="both"/>
        <w:rPr>
          <w:lang w:val="uk-UA"/>
        </w:rPr>
      </w:pPr>
      <w:r w:rsidRPr="00AB7D99">
        <w:rPr>
          <w:b/>
          <w:lang w:val="uk-UA"/>
        </w:rPr>
        <w:t>3</w:t>
      </w:r>
      <w:r w:rsidR="00C65D75" w:rsidRPr="00AB7D99">
        <w:rPr>
          <w:b/>
          <w:lang w:val="uk-UA"/>
        </w:rPr>
        <w:t>.</w:t>
      </w:r>
      <w:r w:rsidRPr="00AB7D99">
        <w:rPr>
          <w:b/>
          <w:lang w:val="uk-UA"/>
        </w:rPr>
        <w:t>1</w:t>
      </w:r>
      <w:r w:rsidRPr="00AB7D99">
        <w:rPr>
          <w:lang w:val="uk-UA"/>
        </w:rPr>
        <w:t xml:space="preserve"> </w:t>
      </w:r>
      <w:r w:rsidR="00C65D75" w:rsidRPr="00AB7D99">
        <w:rPr>
          <w:lang w:val="uk-UA"/>
        </w:rPr>
        <w:t>Лише учасник</w:t>
      </w:r>
      <w:r w:rsidR="00335C96" w:rsidRPr="00AB7D99">
        <w:rPr>
          <w:lang w:val="uk-UA"/>
        </w:rPr>
        <w:t>ам</w:t>
      </w:r>
      <w:r w:rsidR="00C65D75" w:rsidRPr="00AB7D99">
        <w:rPr>
          <w:lang w:val="uk-UA"/>
        </w:rPr>
        <w:t xml:space="preserve"> змагань та </w:t>
      </w:r>
      <w:r w:rsidR="0092030E" w:rsidRPr="00AB7D99">
        <w:rPr>
          <w:lang w:val="uk-UA"/>
        </w:rPr>
        <w:t>посадовим</w:t>
      </w:r>
      <w:r w:rsidR="00C65D75" w:rsidRPr="00AB7D99">
        <w:rPr>
          <w:lang w:val="uk-UA"/>
        </w:rPr>
        <w:t xml:space="preserve"> особ</w:t>
      </w:r>
      <w:r w:rsidR="00335C96" w:rsidRPr="00AB7D99">
        <w:rPr>
          <w:lang w:val="uk-UA"/>
        </w:rPr>
        <w:t>ам</w:t>
      </w:r>
      <w:r w:rsidR="00C65D75" w:rsidRPr="00AB7D99">
        <w:rPr>
          <w:lang w:val="uk-UA"/>
        </w:rPr>
        <w:t xml:space="preserve">, які мають на це право відповідно до правил </w:t>
      </w:r>
      <w:r w:rsidR="00E60D26" w:rsidRPr="00AB7D99">
        <w:rPr>
          <w:lang w:val="uk-UA"/>
        </w:rPr>
        <w:t>допуску</w:t>
      </w:r>
      <w:r w:rsidR="00335C96" w:rsidRPr="00AB7D99">
        <w:rPr>
          <w:lang w:val="uk-UA"/>
        </w:rPr>
        <w:t xml:space="preserve"> МССП</w:t>
      </w:r>
      <w:r w:rsidR="00C65D75" w:rsidRPr="00AB7D99">
        <w:rPr>
          <w:lang w:val="uk-UA"/>
        </w:rPr>
        <w:t xml:space="preserve">, </w:t>
      </w:r>
      <w:r w:rsidR="00335C96" w:rsidRPr="00AB7D99">
        <w:rPr>
          <w:lang w:val="uk-UA"/>
        </w:rPr>
        <w:t>дозволяється брати участь у змаганнях, організованих МССП або будь-яким з його членів.</w:t>
      </w:r>
    </w:p>
    <w:p w:rsidR="00335C96" w:rsidRPr="00AB7D99" w:rsidRDefault="00312419" w:rsidP="00AB7D99">
      <w:pPr>
        <w:spacing w:line="276" w:lineRule="auto"/>
        <w:jc w:val="both"/>
        <w:rPr>
          <w:lang w:val="uk-UA"/>
        </w:rPr>
      </w:pPr>
      <w:r w:rsidRPr="00AB7D99">
        <w:rPr>
          <w:b/>
          <w:lang w:val="uk-UA"/>
        </w:rPr>
        <w:t>3</w:t>
      </w:r>
      <w:r w:rsidR="00335C96" w:rsidRPr="00AB7D99">
        <w:rPr>
          <w:b/>
          <w:lang w:val="uk-UA"/>
        </w:rPr>
        <w:t>.</w:t>
      </w:r>
      <w:r w:rsidRPr="00AB7D99">
        <w:rPr>
          <w:b/>
          <w:lang w:val="uk-UA"/>
        </w:rPr>
        <w:t>2</w:t>
      </w:r>
      <w:r w:rsidRPr="00AB7D99">
        <w:rPr>
          <w:lang w:val="uk-UA"/>
        </w:rPr>
        <w:t xml:space="preserve"> </w:t>
      </w:r>
      <w:r w:rsidR="00335C96" w:rsidRPr="00AB7D99">
        <w:rPr>
          <w:lang w:val="uk-UA"/>
        </w:rPr>
        <w:t xml:space="preserve">Конкретні </w:t>
      </w:r>
      <w:r w:rsidR="00E60D26" w:rsidRPr="00AB7D99">
        <w:rPr>
          <w:lang w:val="uk-UA"/>
        </w:rPr>
        <w:t>правила допуску включ</w:t>
      </w:r>
      <w:r w:rsidR="008C54E0" w:rsidRPr="00AB7D99">
        <w:rPr>
          <w:lang w:val="uk-UA"/>
        </w:rPr>
        <w:t>аються</w:t>
      </w:r>
      <w:r w:rsidR="00E60D26" w:rsidRPr="00AB7D99">
        <w:rPr>
          <w:lang w:val="uk-UA"/>
        </w:rPr>
        <w:t xml:space="preserve"> до правил змагань. Вони підтверджуються</w:t>
      </w:r>
      <w:r w:rsidR="008C54E0" w:rsidRPr="00AB7D99">
        <w:rPr>
          <w:lang w:val="uk-UA"/>
        </w:rPr>
        <w:t xml:space="preserve"> генеральною асамблеєю і в жодному випадку не можуть суперечити правилам і нормам допуску Міжнародного олімпійського комітету (МОК).</w:t>
      </w:r>
    </w:p>
    <w:p w:rsidR="00111E73" w:rsidRPr="00AB7D99" w:rsidRDefault="00312419" w:rsidP="00AB7D99">
      <w:pPr>
        <w:spacing w:line="276" w:lineRule="auto"/>
        <w:jc w:val="both"/>
        <w:rPr>
          <w:lang w:val="uk-UA"/>
        </w:rPr>
      </w:pPr>
      <w:r w:rsidRPr="00AB7D99">
        <w:rPr>
          <w:b/>
          <w:lang w:val="uk-UA"/>
        </w:rPr>
        <w:t>3</w:t>
      </w:r>
      <w:r w:rsidR="00111E73" w:rsidRPr="00AB7D99">
        <w:rPr>
          <w:b/>
          <w:lang w:val="uk-UA"/>
        </w:rPr>
        <w:t>.</w:t>
      </w:r>
      <w:r w:rsidRPr="00AB7D99">
        <w:rPr>
          <w:b/>
          <w:lang w:val="uk-UA"/>
        </w:rPr>
        <w:t>3</w:t>
      </w:r>
      <w:r w:rsidRPr="00AB7D99">
        <w:rPr>
          <w:lang w:val="uk-UA"/>
        </w:rPr>
        <w:t xml:space="preserve"> </w:t>
      </w:r>
      <w:r w:rsidR="00111E73" w:rsidRPr="00AB7D99">
        <w:rPr>
          <w:lang w:val="uk-UA"/>
        </w:rPr>
        <w:t xml:space="preserve">П’ятиборець, який одночасно є громадянином двох або більше країн, </w:t>
      </w:r>
      <w:r w:rsidR="0092030E" w:rsidRPr="00AB7D99">
        <w:rPr>
          <w:lang w:val="uk-UA"/>
        </w:rPr>
        <w:t>має право вільно вибрати, яку з них представляти. Проте після представлення однієї країни на Олімпійських іграх, на континент</w:t>
      </w:r>
      <w:r w:rsidR="006A5062" w:rsidRPr="00AB7D99">
        <w:rPr>
          <w:lang w:val="uk-UA"/>
        </w:rPr>
        <w:t>а</w:t>
      </w:r>
      <w:r w:rsidR="0092030E" w:rsidRPr="00AB7D99">
        <w:rPr>
          <w:lang w:val="uk-UA"/>
        </w:rPr>
        <w:t>льних</w:t>
      </w:r>
      <w:r w:rsidR="006A5062" w:rsidRPr="00AB7D99">
        <w:rPr>
          <w:lang w:val="uk-UA"/>
        </w:rPr>
        <w:t xml:space="preserve"> чи регіональних іграх або на чемпіонатах світу або на регіональних чемпіонатах, визнаних МССП, цей п’ятиборець не має права </w:t>
      </w:r>
      <w:r w:rsidR="00D55183" w:rsidRPr="00AB7D99">
        <w:rPr>
          <w:lang w:val="uk-UA"/>
        </w:rPr>
        <w:t xml:space="preserve">представляти </w:t>
      </w:r>
      <w:r w:rsidR="006A5062" w:rsidRPr="00AB7D99">
        <w:rPr>
          <w:lang w:val="uk-UA"/>
        </w:rPr>
        <w:t xml:space="preserve">іншу країну, якщо не будуть виконані </w:t>
      </w:r>
      <w:r w:rsidR="00D55183" w:rsidRPr="00AB7D99">
        <w:rPr>
          <w:lang w:val="uk-UA"/>
        </w:rPr>
        <w:t>умови, наведені нижче у пунктах 3.4 та 3.5.</w:t>
      </w:r>
    </w:p>
    <w:p w:rsidR="00D55183" w:rsidRPr="00AB7D99" w:rsidRDefault="00312419" w:rsidP="00AB7D99">
      <w:pPr>
        <w:spacing w:line="276" w:lineRule="auto"/>
        <w:jc w:val="both"/>
        <w:rPr>
          <w:lang w:val="uk-UA"/>
        </w:rPr>
      </w:pPr>
      <w:r w:rsidRPr="00AB7D99">
        <w:rPr>
          <w:b/>
          <w:lang w:val="uk-UA"/>
        </w:rPr>
        <w:t>3</w:t>
      </w:r>
      <w:r w:rsidR="00D55183" w:rsidRPr="00AB7D99">
        <w:rPr>
          <w:b/>
          <w:lang w:val="uk-UA"/>
        </w:rPr>
        <w:t>.</w:t>
      </w:r>
      <w:r w:rsidRPr="00AB7D99">
        <w:rPr>
          <w:b/>
          <w:lang w:val="uk-UA"/>
        </w:rPr>
        <w:t>4</w:t>
      </w:r>
      <w:r w:rsidRPr="00AB7D99">
        <w:rPr>
          <w:lang w:val="uk-UA"/>
        </w:rPr>
        <w:t xml:space="preserve"> </w:t>
      </w:r>
      <w:r w:rsidR="00D55183" w:rsidRPr="00AB7D99">
        <w:rPr>
          <w:lang w:val="uk-UA"/>
        </w:rPr>
        <w:t>П’ятиборець, який представляв одну країну на Олімпійських іграх, на континентальних чи регіональних іграх або на чемпіонатах світу</w:t>
      </w:r>
      <w:r w:rsidR="003139B8" w:rsidRPr="00AB7D99">
        <w:rPr>
          <w:lang w:val="uk-UA"/>
        </w:rPr>
        <w:t>,</w:t>
      </w:r>
      <w:r w:rsidR="00D55183" w:rsidRPr="00AB7D99">
        <w:rPr>
          <w:lang w:val="uk-UA"/>
        </w:rPr>
        <w:t xml:space="preserve"> або на регіональних чемпіонатах, визнаних МССП</w:t>
      </w:r>
      <w:r w:rsidR="00504D0C" w:rsidRPr="00AB7D99">
        <w:rPr>
          <w:lang w:val="uk-UA"/>
        </w:rPr>
        <w:t>,</w:t>
      </w:r>
      <w:r w:rsidR="00F83DF9" w:rsidRPr="00AB7D99">
        <w:rPr>
          <w:lang w:val="uk-UA"/>
        </w:rPr>
        <w:t xml:space="preserve"> та який змінив громадянство або отримав нове громадянство</w:t>
      </w:r>
      <w:r w:rsidR="009C2A67" w:rsidRPr="00AB7D99">
        <w:rPr>
          <w:lang w:val="uk-UA"/>
        </w:rPr>
        <w:t xml:space="preserve">, має право брати участь в Олімпійських іграх та представляти нову країну, якщо, принаймні, 3 роки минуло </w:t>
      </w:r>
      <w:r w:rsidR="00B7079A" w:rsidRPr="00AB7D99">
        <w:rPr>
          <w:lang w:val="uk-UA"/>
        </w:rPr>
        <w:t>з тих пір, як учасник змагань востаннє представляв колишню країну. Цей термі</w:t>
      </w:r>
      <w:r w:rsidR="00F65E27" w:rsidRPr="00AB7D99">
        <w:rPr>
          <w:lang w:val="uk-UA"/>
        </w:rPr>
        <w:t>н</w:t>
      </w:r>
      <w:r w:rsidR="00B7079A" w:rsidRPr="00AB7D99">
        <w:rPr>
          <w:lang w:val="uk-UA"/>
        </w:rPr>
        <w:t xml:space="preserve"> може бути скорочений або навіть анульований за згоди відповідних членів та їхніх відповідних національних олімпійських комітетів (НОК)</w:t>
      </w:r>
      <w:r w:rsidR="00F65E27" w:rsidRPr="00AB7D99">
        <w:rPr>
          <w:lang w:val="uk-UA"/>
        </w:rPr>
        <w:t xml:space="preserve"> виконавчою радою МССП, яка враховує існуючі у кожному випадку обставини. </w:t>
      </w:r>
    </w:p>
    <w:p w:rsidR="00504D0C" w:rsidRPr="00AB7D99" w:rsidRDefault="00504D0C" w:rsidP="00AB7D99">
      <w:pPr>
        <w:spacing w:line="276" w:lineRule="auto"/>
        <w:jc w:val="both"/>
        <w:rPr>
          <w:lang w:val="uk-UA"/>
        </w:rPr>
      </w:pPr>
      <w:r w:rsidRPr="00AB7D99">
        <w:rPr>
          <w:b/>
          <w:lang w:val="uk-UA"/>
        </w:rPr>
        <w:t>3.</w:t>
      </w:r>
      <w:r w:rsidR="00E90FEF" w:rsidRPr="00AB7D99">
        <w:rPr>
          <w:b/>
          <w:lang w:val="uk-UA"/>
        </w:rPr>
        <w:t>5</w:t>
      </w:r>
      <w:r w:rsidRPr="00AB7D99">
        <w:rPr>
          <w:lang w:val="uk-UA"/>
        </w:rPr>
        <w:t xml:space="preserve"> П’ятиборець, який представляв одну країну на Олімпійських іграх, на континентальних чи регіональних іграх або на чемпіонатах світу</w:t>
      </w:r>
      <w:r w:rsidR="003139B8" w:rsidRPr="00AB7D99">
        <w:rPr>
          <w:lang w:val="uk-UA"/>
        </w:rPr>
        <w:t>,</w:t>
      </w:r>
      <w:r w:rsidRPr="00AB7D99">
        <w:rPr>
          <w:lang w:val="uk-UA"/>
        </w:rPr>
        <w:t xml:space="preserve"> або на регіональних чемпіонатах, визнаних МССП, та який змінив громадянство або отримав нове </w:t>
      </w:r>
      <w:r w:rsidRPr="00AB7D99">
        <w:rPr>
          <w:lang w:val="uk-UA"/>
        </w:rPr>
        <w:lastRenderedPageBreak/>
        <w:t>громадянство, має право брати участь в</w:t>
      </w:r>
      <w:r w:rsidR="003139B8" w:rsidRPr="00AB7D99">
        <w:rPr>
          <w:lang w:val="uk-UA"/>
        </w:rPr>
        <w:t xml:space="preserve"> змаганнях МССП категорії А або в змаганнях МССП категорії В та представляти нову країну, якщо, принаймні, 2 роки минуло з тих пір, як учасник змагань востаннє представляв колишню країну. Цей термін може бути скорочений або навіть анульований за згоди відповідних членів та їхніх відповідних національних олімпійських комітетів (НОК) виконавчою радою МССП, яка враховує існуючі у кожному випадку обставини.</w:t>
      </w:r>
    </w:p>
    <w:p w:rsidR="00312419" w:rsidRPr="00AB7D99" w:rsidRDefault="00696C6B" w:rsidP="00AB7D99">
      <w:pPr>
        <w:spacing w:line="276" w:lineRule="auto"/>
        <w:jc w:val="both"/>
        <w:rPr>
          <w:lang w:val="uk-UA"/>
        </w:rPr>
      </w:pPr>
      <w:r w:rsidRPr="00AB7D99">
        <w:rPr>
          <w:b/>
          <w:lang w:val="uk-UA"/>
        </w:rPr>
        <w:t>3.6</w:t>
      </w:r>
      <w:r w:rsidRPr="00AB7D99">
        <w:rPr>
          <w:lang w:val="uk-UA"/>
        </w:rPr>
        <w:t xml:space="preserve"> Якщо асоційований штат, провінція або закордонний д</w:t>
      </w:r>
      <w:r w:rsidR="009D1B75" w:rsidRPr="00AB7D99">
        <w:rPr>
          <w:lang w:val="uk-UA"/>
        </w:rPr>
        <w:t>епартамент, країна чи колонія на</w:t>
      </w:r>
      <w:r w:rsidRPr="00AB7D99">
        <w:rPr>
          <w:lang w:val="uk-UA"/>
        </w:rPr>
        <w:t xml:space="preserve">буде незалежності, </w:t>
      </w:r>
      <w:r w:rsidR="009D1B75" w:rsidRPr="00AB7D99">
        <w:rPr>
          <w:lang w:val="uk-UA"/>
        </w:rPr>
        <w:t xml:space="preserve">якщо країна буде включена до </w:t>
      </w:r>
      <w:r w:rsidRPr="00AB7D99">
        <w:rPr>
          <w:lang w:val="uk-UA"/>
        </w:rPr>
        <w:t>іншої країни</w:t>
      </w:r>
      <w:r w:rsidR="009D1B75" w:rsidRPr="00AB7D99">
        <w:rPr>
          <w:lang w:val="uk-UA"/>
        </w:rPr>
        <w:t xml:space="preserve"> через зміну кордонів, якщо країна об’єднається з іншою країною</w:t>
      </w:r>
      <w:r w:rsidR="008633B0" w:rsidRPr="00AB7D99">
        <w:rPr>
          <w:lang w:val="uk-UA"/>
        </w:rPr>
        <w:t xml:space="preserve"> або якщо новий НОК буде визнаний МОК, п’ятиборець може продовжувати представляти країну, до якої він належить або належав. Проте п’ятиборець може </w:t>
      </w:r>
      <w:r w:rsidR="007459B5" w:rsidRPr="00AB7D99">
        <w:rPr>
          <w:lang w:val="uk-UA"/>
        </w:rPr>
        <w:t xml:space="preserve">вирішити представляти новоутворену чи визнану країну або може бути включений для участі в Олімпійських іграх новим НОК в разі його існування. Такий вибір може бути </w:t>
      </w:r>
      <w:r w:rsidR="00714769" w:rsidRPr="00AB7D99">
        <w:rPr>
          <w:lang w:val="uk-UA"/>
        </w:rPr>
        <w:t>зроблений лише один раз.</w:t>
      </w:r>
    </w:p>
    <w:p w:rsidR="00312419" w:rsidRPr="00AB7D99" w:rsidRDefault="00714769" w:rsidP="00AB7D99">
      <w:pPr>
        <w:spacing w:line="276" w:lineRule="auto"/>
        <w:jc w:val="both"/>
        <w:rPr>
          <w:lang w:val="uk-UA"/>
        </w:rPr>
      </w:pPr>
      <w:r w:rsidRPr="00AB7D99">
        <w:rPr>
          <w:b/>
          <w:lang w:val="uk-UA"/>
        </w:rPr>
        <w:t>3.7</w:t>
      </w:r>
      <w:r w:rsidRPr="00AB7D99">
        <w:rPr>
          <w:lang w:val="uk-UA"/>
        </w:rPr>
        <w:t xml:space="preserve"> Крім того, в усіх </w:t>
      </w:r>
      <w:r w:rsidR="00FD1116" w:rsidRPr="00AB7D99">
        <w:rPr>
          <w:lang w:val="uk-UA"/>
        </w:rPr>
        <w:t xml:space="preserve">випадках, коли учасник змагань мав би право на участь в Олімпійських іграх </w:t>
      </w:r>
      <w:r w:rsidR="00C70107" w:rsidRPr="00AB7D99">
        <w:rPr>
          <w:lang w:val="uk-UA"/>
        </w:rPr>
        <w:t xml:space="preserve">або </w:t>
      </w:r>
      <w:r w:rsidR="00FD1116" w:rsidRPr="00AB7D99">
        <w:rPr>
          <w:lang w:val="uk-UA"/>
        </w:rPr>
        <w:t>шляхом представлення іншої країни</w:t>
      </w:r>
      <w:r w:rsidR="00C70107" w:rsidRPr="00AB7D99">
        <w:rPr>
          <w:lang w:val="uk-UA"/>
        </w:rPr>
        <w:t>,</w:t>
      </w:r>
      <w:r w:rsidR="00FD1116" w:rsidRPr="00AB7D99">
        <w:rPr>
          <w:lang w:val="uk-UA"/>
        </w:rPr>
        <w:t xml:space="preserve"> або, маючи вибір країни, яку такий учасник змагань має намір представляти, виконавча рада МОК має право приймати всі рішення загал</w:t>
      </w:r>
      <w:r w:rsidR="008C2C3F" w:rsidRPr="00AB7D99">
        <w:rPr>
          <w:lang w:val="uk-UA"/>
        </w:rPr>
        <w:t>ь</w:t>
      </w:r>
      <w:r w:rsidR="00FD1116" w:rsidRPr="00AB7D99">
        <w:rPr>
          <w:lang w:val="uk-UA"/>
        </w:rPr>
        <w:t xml:space="preserve">ного чи індивідуального характеру щодо </w:t>
      </w:r>
      <w:r w:rsidR="00C70107" w:rsidRPr="00AB7D99">
        <w:rPr>
          <w:lang w:val="uk-UA"/>
        </w:rPr>
        <w:t>питань,</w:t>
      </w:r>
      <w:r w:rsidR="008C2C3F" w:rsidRPr="00AB7D99">
        <w:rPr>
          <w:lang w:val="uk-UA"/>
        </w:rPr>
        <w:t xml:space="preserve"> </w:t>
      </w:r>
      <w:r w:rsidR="00C70107" w:rsidRPr="00AB7D99">
        <w:rPr>
          <w:lang w:val="uk-UA"/>
        </w:rPr>
        <w:t xml:space="preserve">які </w:t>
      </w:r>
      <w:r w:rsidR="008C2C3F" w:rsidRPr="00AB7D99">
        <w:rPr>
          <w:lang w:val="uk-UA"/>
        </w:rPr>
        <w:t>виникають через громадянство, доміцил</w:t>
      </w:r>
      <w:r w:rsidR="00D61535" w:rsidRPr="00AB7D99">
        <w:rPr>
          <w:lang w:val="uk-UA"/>
        </w:rPr>
        <w:t>ь</w:t>
      </w:r>
      <w:r w:rsidR="008C2C3F" w:rsidRPr="00AB7D99">
        <w:rPr>
          <w:lang w:val="uk-UA"/>
        </w:rPr>
        <w:t xml:space="preserve"> або місце проживання будь-якого учасника змагань, включаючи тривалість будь-якого періоду очікування.</w:t>
      </w:r>
    </w:p>
    <w:p w:rsidR="00312419" w:rsidRPr="00AB7D99" w:rsidRDefault="00C70107" w:rsidP="00AB7D99">
      <w:pPr>
        <w:spacing w:line="276" w:lineRule="auto"/>
        <w:jc w:val="both"/>
        <w:rPr>
          <w:lang w:val="uk-UA"/>
        </w:rPr>
      </w:pPr>
      <w:r w:rsidRPr="00AB7D99">
        <w:rPr>
          <w:b/>
          <w:lang w:val="uk-UA"/>
        </w:rPr>
        <w:t>3.8</w:t>
      </w:r>
      <w:r w:rsidRPr="00AB7D99">
        <w:rPr>
          <w:lang w:val="uk-UA"/>
        </w:rPr>
        <w:t xml:space="preserve"> Рішення, прийняті відповідно до </w:t>
      </w:r>
      <w:r w:rsidR="00D61535" w:rsidRPr="00AB7D99">
        <w:rPr>
          <w:lang w:val="uk-UA"/>
        </w:rPr>
        <w:t>наведених вище пунктів 3.3 - 3.6, набувають законної чинності для змагань МССП</w:t>
      </w:r>
      <w:r w:rsidR="00A035D4" w:rsidRPr="00AB7D99">
        <w:rPr>
          <w:lang w:val="uk-UA"/>
        </w:rPr>
        <w:t xml:space="preserve"> після Олімпійських ігор, включаючи таку зміну або вибір громадянства.</w:t>
      </w:r>
      <w:r w:rsidR="0093546E" w:rsidRPr="00AB7D99">
        <w:rPr>
          <w:lang w:val="uk-UA"/>
        </w:rPr>
        <w:t xml:space="preserve"> Крім того, п’ятиборець, який представляв країну на офіційних змаганнях МССП</w:t>
      </w:r>
      <w:r w:rsidR="00E670D5" w:rsidRPr="00AB7D99">
        <w:rPr>
          <w:lang w:val="uk-UA"/>
        </w:rPr>
        <w:t xml:space="preserve"> категорії А або категорії В та який змінив громадянство або набув нове громадянство, має право брати участь в змаганнях МССП категорії А або категорії В (за винятком Олімпійських ігор)</w:t>
      </w:r>
      <w:r w:rsidR="009059ED" w:rsidRPr="00AB7D99">
        <w:rPr>
          <w:lang w:val="uk-UA"/>
        </w:rPr>
        <w:t xml:space="preserve"> та представляти нову країну, починаючи з наступного календарного року.</w:t>
      </w:r>
    </w:p>
    <w:p w:rsidR="00312419" w:rsidRPr="00AB7D99" w:rsidRDefault="00A5198F" w:rsidP="00AB7D99">
      <w:pPr>
        <w:spacing w:line="276" w:lineRule="auto"/>
        <w:jc w:val="both"/>
        <w:rPr>
          <w:lang w:val="uk-UA"/>
        </w:rPr>
      </w:pPr>
      <w:r w:rsidRPr="00AB7D99">
        <w:rPr>
          <w:b/>
          <w:lang w:val="uk-UA"/>
        </w:rPr>
        <w:t>3.9</w:t>
      </w:r>
      <w:r w:rsidRPr="00AB7D99">
        <w:rPr>
          <w:lang w:val="uk-UA"/>
        </w:rPr>
        <w:t xml:space="preserve"> Члени МССП та їхні п’ятиборці не мають права змагатися на будь-яких змаганнях, організованих федерацією, яка не є членом, без попереднього затвердження виконавчо</w:t>
      </w:r>
      <w:r w:rsidR="00A617F2" w:rsidRPr="00AB7D99">
        <w:rPr>
          <w:lang w:val="uk-UA"/>
        </w:rPr>
        <w:t>ю</w:t>
      </w:r>
      <w:r w:rsidRPr="00AB7D99">
        <w:rPr>
          <w:lang w:val="uk-UA"/>
        </w:rPr>
        <w:t xml:space="preserve"> рад</w:t>
      </w:r>
      <w:r w:rsidR="00A617F2" w:rsidRPr="00AB7D99">
        <w:rPr>
          <w:lang w:val="uk-UA"/>
        </w:rPr>
        <w:t>ою</w:t>
      </w:r>
      <w:r w:rsidRPr="00AB7D99">
        <w:rPr>
          <w:lang w:val="uk-UA"/>
        </w:rPr>
        <w:t xml:space="preserve"> МССП. </w:t>
      </w:r>
      <w:r w:rsidR="00A617F2" w:rsidRPr="00AB7D99">
        <w:rPr>
          <w:lang w:val="uk-UA"/>
        </w:rPr>
        <w:t>П’ятиборці, які представляють федерації, що не є членами, допускаються до участі у змаганнях МССП за умови попереднього повідомлення</w:t>
      </w:r>
      <w:r w:rsidR="006F3340" w:rsidRPr="00AB7D99">
        <w:rPr>
          <w:lang w:val="uk-UA"/>
        </w:rPr>
        <w:t xml:space="preserve"> про них, наданого генеральному секретарю МССП членом, який проводить змагання.</w:t>
      </w:r>
    </w:p>
    <w:p w:rsidR="00312419" w:rsidRPr="00AB7D99" w:rsidRDefault="00312419" w:rsidP="00AB7D99">
      <w:pPr>
        <w:spacing w:line="276" w:lineRule="auto"/>
        <w:jc w:val="both"/>
        <w:rPr>
          <w:lang w:val="uk-UA"/>
        </w:rPr>
      </w:pPr>
    </w:p>
    <w:p w:rsidR="00312419" w:rsidRPr="00AB7D99" w:rsidRDefault="006F3340" w:rsidP="00AB7D99">
      <w:pPr>
        <w:spacing w:line="276" w:lineRule="auto"/>
        <w:jc w:val="both"/>
        <w:rPr>
          <w:b/>
          <w:u w:val="single"/>
          <w:lang w:val="uk-UA"/>
        </w:rPr>
      </w:pPr>
      <w:r w:rsidRPr="00AB7D99">
        <w:rPr>
          <w:b/>
          <w:u w:val="single"/>
          <w:lang w:val="uk-UA"/>
        </w:rPr>
        <w:t>Стаття</w:t>
      </w:r>
      <w:r w:rsidR="00312419" w:rsidRPr="00AB7D99">
        <w:rPr>
          <w:b/>
          <w:u w:val="single"/>
          <w:lang w:val="uk-UA"/>
        </w:rPr>
        <w:t xml:space="preserve"> 4 </w:t>
      </w:r>
    </w:p>
    <w:p w:rsidR="00312419" w:rsidRPr="00AB7D99" w:rsidRDefault="00312419" w:rsidP="00AB7D99">
      <w:pPr>
        <w:spacing w:line="276" w:lineRule="auto"/>
        <w:jc w:val="both"/>
        <w:rPr>
          <w:lang w:val="uk-UA"/>
        </w:rPr>
      </w:pPr>
    </w:p>
    <w:p w:rsidR="006F3340" w:rsidRPr="00AB7D99" w:rsidRDefault="006F3340" w:rsidP="00AB7D99">
      <w:pPr>
        <w:spacing w:line="276" w:lineRule="auto"/>
        <w:jc w:val="both"/>
        <w:rPr>
          <w:lang w:val="uk-UA"/>
        </w:rPr>
      </w:pPr>
      <w:r w:rsidRPr="00AB7D99">
        <w:rPr>
          <w:b/>
          <w:lang w:val="uk-UA"/>
        </w:rPr>
        <w:t>4.1</w:t>
      </w:r>
      <w:r w:rsidRPr="00AB7D99">
        <w:rPr>
          <w:lang w:val="uk-UA"/>
        </w:rPr>
        <w:t xml:space="preserve"> </w:t>
      </w:r>
      <w:r w:rsidR="00CA3FD8" w:rsidRPr="00AB7D99">
        <w:rPr>
          <w:lang w:val="uk-UA"/>
        </w:rPr>
        <w:t xml:space="preserve">Члени автоматично включаються до однієї з континентальних </w:t>
      </w:r>
      <w:r w:rsidR="008C1B56" w:rsidRPr="00AB7D99">
        <w:rPr>
          <w:lang w:val="uk-UA"/>
        </w:rPr>
        <w:t xml:space="preserve">конфедерацій відповідно до їхнього географічного місця знаходження. Кожна континентальна конфедерація обирає власного президента і складається </w:t>
      </w:r>
      <w:r w:rsidR="001766B5" w:rsidRPr="00AB7D99">
        <w:rPr>
          <w:lang w:val="uk-UA"/>
        </w:rPr>
        <w:t>не менше ніж з 5 членів. Континентальними конфедераціями МССП є Африка, Азія, Європа, Північна Америка та Центральна Америка з Карибськими островами (NORCECA), Південна Америка т</w:t>
      </w:r>
      <w:r w:rsidR="00AA4D70" w:rsidRPr="00AB7D99">
        <w:rPr>
          <w:lang w:val="uk-UA"/>
        </w:rPr>
        <w:t>а</w:t>
      </w:r>
      <w:r w:rsidR="001766B5" w:rsidRPr="00AB7D99">
        <w:rPr>
          <w:lang w:val="uk-UA"/>
        </w:rPr>
        <w:t xml:space="preserve"> Океанія.</w:t>
      </w:r>
    </w:p>
    <w:p w:rsidR="00312419" w:rsidRPr="00AB7D99" w:rsidRDefault="00AA4D70" w:rsidP="00AB7D99">
      <w:pPr>
        <w:spacing w:line="276" w:lineRule="auto"/>
        <w:jc w:val="both"/>
        <w:rPr>
          <w:lang w:val="uk-UA"/>
        </w:rPr>
      </w:pPr>
      <w:r w:rsidRPr="00AB7D99">
        <w:rPr>
          <w:b/>
          <w:lang w:val="uk-UA"/>
        </w:rPr>
        <w:t>4.2</w:t>
      </w:r>
      <w:r w:rsidRPr="00AB7D99">
        <w:rPr>
          <w:lang w:val="uk-UA"/>
        </w:rPr>
        <w:t xml:space="preserve"> Будучи підпорядкованою генеральній асамблеї та виконавчій раді, організація МССП є такою: a) континентальні конфедерації</w:t>
      </w:r>
      <w:r w:rsidR="00114C26" w:rsidRPr="00AB7D99">
        <w:rPr>
          <w:lang w:val="uk-UA"/>
        </w:rPr>
        <w:t xml:space="preserve">, b) почесні </w:t>
      </w:r>
      <w:r w:rsidR="00513816" w:rsidRPr="00AB7D99">
        <w:rPr>
          <w:lang w:val="uk-UA"/>
        </w:rPr>
        <w:t>аудитори, c) технічний комітет, d)</w:t>
      </w:r>
      <w:r w:rsidR="00F95BD6" w:rsidRPr="00AB7D99">
        <w:rPr>
          <w:lang w:val="uk-UA"/>
        </w:rPr>
        <w:t xml:space="preserve"> </w:t>
      </w:r>
      <w:r w:rsidR="00EC0474" w:rsidRPr="00AB7D99">
        <w:rPr>
          <w:lang w:val="uk-UA"/>
        </w:rPr>
        <w:t xml:space="preserve">тренерський </w:t>
      </w:r>
      <w:r w:rsidR="00513816" w:rsidRPr="00AB7D99">
        <w:rPr>
          <w:lang w:val="uk-UA"/>
        </w:rPr>
        <w:t xml:space="preserve">комітет, e) комітет спортсменів, f) медичний комітет, g) комерційний комітет, </w:t>
      </w:r>
      <w:r w:rsidR="00795B9F" w:rsidRPr="00AB7D99">
        <w:rPr>
          <w:lang w:val="uk-UA"/>
        </w:rPr>
        <w:t xml:space="preserve">f) комітет майстрів, i) фінансова комісія, j) комісія з культури й освіти, k) комісія П’єра </w:t>
      </w:r>
      <w:r w:rsidR="007C2C54" w:rsidRPr="00AB7D99">
        <w:rPr>
          <w:lang w:val="uk-UA"/>
        </w:rPr>
        <w:t xml:space="preserve">де </w:t>
      </w:r>
      <w:r w:rsidR="00795B9F" w:rsidRPr="00AB7D99">
        <w:rPr>
          <w:lang w:val="uk-UA"/>
        </w:rPr>
        <w:t>Кубертена (Pierre de Coubertin)</w:t>
      </w:r>
      <w:r w:rsidR="00F95BD6" w:rsidRPr="00AB7D99">
        <w:rPr>
          <w:lang w:val="uk-UA"/>
        </w:rPr>
        <w:t xml:space="preserve">; l) комісія </w:t>
      </w:r>
      <w:r w:rsidR="003A0070" w:rsidRPr="00AB7D99">
        <w:rPr>
          <w:lang w:val="uk-UA"/>
        </w:rPr>
        <w:t>з масового</w:t>
      </w:r>
      <w:r w:rsidR="00F95BD6" w:rsidRPr="00AB7D99">
        <w:rPr>
          <w:lang w:val="uk-UA"/>
        </w:rPr>
        <w:t xml:space="preserve"> спорту,</w:t>
      </w:r>
      <w:r w:rsidR="003A0070" w:rsidRPr="00AB7D99">
        <w:rPr>
          <w:lang w:val="uk-UA"/>
        </w:rPr>
        <w:t xml:space="preserve"> m) комісія з пара-</w:t>
      </w:r>
      <w:r w:rsidR="003A0070" w:rsidRPr="00AB7D99">
        <w:rPr>
          <w:lang w:val="uk-UA"/>
        </w:rPr>
        <w:lastRenderedPageBreak/>
        <w:t xml:space="preserve">п’ятиборства, n) комісія з етики; o) </w:t>
      </w:r>
      <w:r w:rsidR="00D574D2" w:rsidRPr="00AB7D99">
        <w:rPr>
          <w:lang w:val="uk-UA"/>
        </w:rPr>
        <w:t xml:space="preserve">рада з допінгу МССП, p) комісія з інновацій та </w:t>
      </w:r>
      <w:r w:rsidR="00D574D2" w:rsidRPr="00AB7D99">
        <w:rPr>
          <w:lang w:val="en-US"/>
        </w:rPr>
        <w:t>q</w:t>
      </w:r>
      <w:r w:rsidR="00D574D2" w:rsidRPr="00AB7D99">
        <w:rPr>
          <w:lang w:val="uk-UA"/>
        </w:rPr>
        <w:t>) комісія з обладнання.</w:t>
      </w:r>
    </w:p>
    <w:p w:rsidR="007C2C54" w:rsidRPr="00AB7D99" w:rsidRDefault="007C2C54" w:rsidP="00AB7D99">
      <w:pPr>
        <w:spacing w:line="276" w:lineRule="auto"/>
        <w:jc w:val="both"/>
        <w:rPr>
          <w:lang w:val="uk-UA"/>
        </w:rPr>
      </w:pPr>
      <w:r w:rsidRPr="00AB7D99">
        <w:rPr>
          <w:b/>
          <w:lang w:val="uk-UA"/>
        </w:rPr>
        <w:t>4.3</w:t>
      </w:r>
      <w:r w:rsidRPr="00AB7D99">
        <w:rPr>
          <w:lang w:val="uk-UA"/>
        </w:rPr>
        <w:t xml:space="preserve"> Виконавча рада включає в себе: </w:t>
      </w:r>
      <w:r w:rsidRPr="00AB7D99">
        <w:rPr>
          <w:lang w:val="en-US"/>
        </w:rPr>
        <w:t>a</w:t>
      </w:r>
      <w:r w:rsidRPr="00AB7D99">
        <w:rPr>
          <w:lang w:val="uk-UA"/>
        </w:rPr>
        <w:t xml:space="preserve">) президента, </w:t>
      </w:r>
      <w:r w:rsidRPr="00AB7D99">
        <w:rPr>
          <w:lang w:val="en-US"/>
        </w:rPr>
        <w:t>b</w:t>
      </w:r>
      <w:r w:rsidRPr="00AB7D99">
        <w:rPr>
          <w:lang w:val="uk-UA"/>
        </w:rPr>
        <w:t xml:space="preserve">) 5 віце-президентів МССП, </w:t>
      </w:r>
      <w:r w:rsidRPr="00AB7D99">
        <w:rPr>
          <w:lang w:val="en-US"/>
        </w:rPr>
        <w:t>c</w:t>
      </w:r>
      <w:r w:rsidRPr="00AB7D99">
        <w:rPr>
          <w:lang w:val="uk-UA"/>
        </w:rPr>
        <w:t>) презид</w:t>
      </w:r>
      <w:r w:rsidR="008411AA" w:rsidRPr="00AB7D99">
        <w:rPr>
          <w:lang w:val="uk-UA"/>
        </w:rPr>
        <w:t xml:space="preserve">ентів континентальних конфедерацій, </w:t>
      </w:r>
      <w:r w:rsidRPr="00AB7D99">
        <w:rPr>
          <w:lang w:val="en-US"/>
        </w:rPr>
        <w:t>d</w:t>
      </w:r>
      <w:r w:rsidRPr="00AB7D99">
        <w:rPr>
          <w:lang w:val="uk-UA"/>
        </w:rPr>
        <w:t xml:space="preserve">) </w:t>
      </w:r>
      <w:r w:rsidR="008411AA" w:rsidRPr="00AB7D99">
        <w:rPr>
          <w:lang w:val="uk-UA"/>
        </w:rPr>
        <w:t>скарбника,</w:t>
      </w:r>
      <w:r w:rsidRPr="00AB7D99">
        <w:rPr>
          <w:lang w:val="uk-UA"/>
        </w:rPr>
        <w:t xml:space="preserve"> </w:t>
      </w:r>
      <w:r w:rsidRPr="00AB7D99">
        <w:rPr>
          <w:lang w:val="en-US"/>
        </w:rPr>
        <w:t>e</w:t>
      </w:r>
      <w:r w:rsidRPr="00AB7D99">
        <w:rPr>
          <w:lang w:val="uk-UA"/>
        </w:rPr>
        <w:t xml:space="preserve">) </w:t>
      </w:r>
      <w:r w:rsidR="00D24F22" w:rsidRPr="00AB7D99">
        <w:rPr>
          <w:lang w:val="uk-UA"/>
        </w:rPr>
        <w:t>члена зі спортивних питань,</w:t>
      </w:r>
      <w:r w:rsidRPr="00AB7D99">
        <w:rPr>
          <w:lang w:val="uk-UA"/>
        </w:rPr>
        <w:t xml:space="preserve"> </w:t>
      </w:r>
      <w:r w:rsidRPr="00AB7D99">
        <w:rPr>
          <w:lang w:val="en-US"/>
        </w:rPr>
        <w:t>f</w:t>
      </w:r>
      <w:r w:rsidRPr="00AB7D99">
        <w:rPr>
          <w:lang w:val="uk-UA"/>
        </w:rPr>
        <w:t xml:space="preserve">) </w:t>
      </w:r>
      <w:r w:rsidR="00D24F22" w:rsidRPr="00AB7D99">
        <w:rPr>
          <w:lang w:val="uk-UA"/>
        </w:rPr>
        <w:t xml:space="preserve">члена з питань маркетингу, </w:t>
      </w:r>
      <w:r w:rsidRPr="00AB7D99">
        <w:rPr>
          <w:lang w:val="en-US"/>
        </w:rPr>
        <w:t>g</w:t>
      </w:r>
      <w:r w:rsidRPr="00AB7D99">
        <w:rPr>
          <w:lang w:val="uk-UA"/>
        </w:rPr>
        <w:t xml:space="preserve">) </w:t>
      </w:r>
      <w:r w:rsidR="00D24F22" w:rsidRPr="00AB7D99">
        <w:rPr>
          <w:lang w:val="uk-UA"/>
        </w:rPr>
        <w:t xml:space="preserve">члена зі зв’язків з засобами масової інформації, </w:t>
      </w:r>
      <w:r w:rsidRPr="00AB7D99">
        <w:rPr>
          <w:lang w:val="en-US"/>
        </w:rPr>
        <w:t>h</w:t>
      </w:r>
      <w:r w:rsidRPr="00AB7D99">
        <w:rPr>
          <w:lang w:val="uk-UA"/>
        </w:rPr>
        <w:t xml:space="preserve">) </w:t>
      </w:r>
      <w:r w:rsidR="00D24F22" w:rsidRPr="00AB7D99">
        <w:rPr>
          <w:lang w:val="uk-UA"/>
        </w:rPr>
        <w:t xml:space="preserve">члена з питань розвитку, </w:t>
      </w:r>
      <w:r w:rsidRPr="00AB7D99">
        <w:rPr>
          <w:lang w:val="en-US"/>
        </w:rPr>
        <w:t>i</w:t>
      </w:r>
      <w:r w:rsidRPr="00AB7D99">
        <w:rPr>
          <w:lang w:val="uk-UA"/>
        </w:rPr>
        <w:t xml:space="preserve">) </w:t>
      </w:r>
      <w:r w:rsidR="00EC0474" w:rsidRPr="00AB7D99">
        <w:rPr>
          <w:lang w:val="uk-UA"/>
        </w:rPr>
        <w:t xml:space="preserve">голову комітету спортсменів, </w:t>
      </w:r>
      <w:r w:rsidRPr="00AB7D99">
        <w:rPr>
          <w:lang w:val="en-US"/>
        </w:rPr>
        <w:t>j</w:t>
      </w:r>
      <w:r w:rsidRPr="00AB7D99">
        <w:rPr>
          <w:lang w:val="uk-UA"/>
        </w:rPr>
        <w:t xml:space="preserve">) </w:t>
      </w:r>
      <w:r w:rsidR="00EC0474" w:rsidRPr="00AB7D99">
        <w:rPr>
          <w:lang w:val="uk-UA"/>
        </w:rPr>
        <w:t>голову медичного комітету,</w:t>
      </w:r>
      <w:r w:rsidRPr="00AB7D99">
        <w:rPr>
          <w:lang w:val="uk-UA"/>
        </w:rPr>
        <w:t xml:space="preserve"> </w:t>
      </w:r>
      <w:r w:rsidRPr="00AB7D99">
        <w:rPr>
          <w:lang w:val="en-US"/>
        </w:rPr>
        <w:t>k</w:t>
      </w:r>
      <w:r w:rsidRPr="00AB7D99">
        <w:rPr>
          <w:lang w:val="uk-UA"/>
        </w:rPr>
        <w:t xml:space="preserve">) </w:t>
      </w:r>
      <w:r w:rsidR="00EC0474" w:rsidRPr="00AB7D99">
        <w:rPr>
          <w:lang w:val="uk-UA"/>
        </w:rPr>
        <w:t>голову тренерського комітету та</w:t>
      </w:r>
      <w:r w:rsidRPr="00AB7D99">
        <w:rPr>
          <w:lang w:val="uk-UA"/>
        </w:rPr>
        <w:t xml:space="preserve"> </w:t>
      </w:r>
      <w:r w:rsidRPr="00AB7D99">
        <w:rPr>
          <w:lang w:val="en-US"/>
        </w:rPr>
        <w:t>l</w:t>
      </w:r>
      <w:r w:rsidRPr="00AB7D99">
        <w:rPr>
          <w:lang w:val="uk-UA"/>
        </w:rPr>
        <w:t xml:space="preserve">) </w:t>
      </w:r>
      <w:r w:rsidR="00EC0474" w:rsidRPr="00AB7D99">
        <w:rPr>
          <w:lang w:val="uk-UA"/>
        </w:rPr>
        <w:t>генерального секретаря без права голосу</w:t>
      </w:r>
      <w:r w:rsidR="00DB46D0" w:rsidRPr="00AB7D99">
        <w:rPr>
          <w:lang w:val="uk-UA"/>
        </w:rPr>
        <w:t>.</w:t>
      </w:r>
    </w:p>
    <w:p w:rsidR="00DB46D0" w:rsidRPr="00AB7D99" w:rsidRDefault="00312419" w:rsidP="00AB7D99">
      <w:pPr>
        <w:spacing w:line="276" w:lineRule="auto"/>
        <w:jc w:val="both"/>
        <w:rPr>
          <w:lang w:val="uk-UA"/>
        </w:rPr>
      </w:pPr>
      <w:r w:rsidRPr="00AB7D99">
        <w:rPr>
          <w:b/>
        </w:rPr>
        <w:t>4</w:t>
      </w:r>
      <w:r w:rsidR="00DB46D0" w:rsidRPr="00AB7D99">
        <w:rPr>
          <w:b/>
          <w:lang w:val="uk-UA"/>
        </w:rPr>
        <w:t>.</w:t>
      </w:r>
      <w:r w:rsidRPr="00AB7D99">
        <w:rPr>
          <w:b/>
        </w:rPr>
        <w:t>4</w:t>
      </w:r>
      <w:r w:rsidRPr="00AB7D99">
        <w:t xml:space="preserve"> </w:t>
      </w:r>
      <w:r w:rsidR="00DB46D0" w:rsidRPr="00AB7D99">
        <w:rPr>
          <w:lang w:val="uk-UA"/>
        </w:rPr>
        <w:t xml:space="preserve">Для нагляду за фінансовим контролем </w:t>
      </w:r>
      <w:r w:rsidR="000C4F85" w:rsidRPr="00AB7D99">
        <w:rPr>
          <w:lang w:val="uk-UA"/>
        </w:rPr>
        <w:t xml:space="preserve">генеральна асамблея </w:t>
      </w:r>
      <w:r w:rsidR="00DB46D0" w:rsidRPr="00AB7D99">
        <w:rPr>
          <w:lang w:val="uk-UA"/>
        </w:rPr>
        <w:t>обира</w:t>
      </w:r>
      <w:r w:rsidR="000C4F85" w:rsidRPr="00AB7D99">
        <w:rPr>
          <w:lang w:val="uk-UA"/>
        </w:rPr>
        <w:t>є</w:t>
      </w:r>
      <w:r w:rsidR="00DB46D0" w:rsidRPr="00AB7D99">
        <w:rPr>
          <w:lang w:val="uk-UA"/>
        </w:rPr>
        <w:t xml:space="preserve"> 2 почесн</w:t>
      </w:r>
      <w:r w:rsidR="000C4F85" w:rsidRPr="00AB7D99">
        <w:rPr>
          <w:lang w:val="uk-UA"/>
        </w:rPr>
        <w:t>их аудиторів. Вони повинні надавати генеральній асамблеї письмовий звіт</w:t>
      </w:r>
      <w:r w:rsidR="008737B6" w:rsidRPr="00AB7D99">
        <w:rPr>
          <w:lang w:val="uk-UA"/>
        </w:rPr>
        <w:t xml:space="preserve"> щодо рахунків та фінансових справ МССП.</w:t>
      </w:r>
    </w:p>
    <w:p w:rsidR="008737B6" w:rsidRPr="00AB7D99" w:rsidRDefault="00312419" w:rsidP="00AB7D99">
      <w:pPr>
        <w:spacing w:line="276" w:lineRule="auto"/>
        <w:jc w:val="both"/>
        <w:rPr>
          <w:lang w:val="uk-UA"/>
        </w:rPr>
      </w:pPr>
      <w:r w:rsidRPr="00AB7D99">
        <w:rPr>
          <w:b/>
        </w:rPr>
        <w:t>4</w:t>
      </w:r>
      <w:r w:rsidR="008737B6" w:rsidRPr="00AB7D99">
        <w:rPr>
          <w:b/>
          <w:lang w:val="uk-UA"/>
        </w:rPr>
        <w:t>.</w:t>
      </w:r>
      <w:r w:rsidRPr="00AB7D99">
        <w:rPr>
          <w:b/>
        </w:rPr>
        <w:t>5</w:t>
      </w:r>
      <w:r w:rsidRPr="00AB7D99">
        <w:t xml:space="preserve"> </w:t>
      </w:r>
      <w:r w:rsidR="008737B6" w:rsidRPr="00AB7D99">
        <w:rPr>
          <w:lang w:val="uk-UA"/>
        </w:rPr>
        <w:t>Технічний комітет включає в себе голову та 12 осіб з різних держав</w:t>
      </w:r>
      <w:r w:rsidR="00504EDF" w:rsidRPr="00AB7D99">
        <w:rPr>
          <w:lang w:val="uk-UA"/>
        </w:rPr>
        <w:t xml:space="preserve">. Голова є членом виконавчої ради зі спортивних питань. Всі члени повинні </w:t>
      </w:r>
      <w:r w:rsidR="00BC1E49" w:rsidRPr="00AB7D99">
        <w:rPr>
          <w:lang w:val="uk-UA"/>
        </w:rPr>
        <w:t>мати міжнародні суддівські ліцензії МССП для кожної з 5 дисциплін сучасного п’ятиборства. 6 членів технічного комітету о</w:t>
      </w:r>
      <w:r w:rsidR="00CD6E95" w:rsidRPr="00AB7D99">
        <w:rPr>
          <w:lang w:val="uk-UA"/>
        </w:rPr>
        <w:t>бираються генеральною асамблеєю</w:t>
      </w:r>
      <w:r w:rsidR="00BC1E49" w:rsidRPr="00AB7D99">
        <w:rPr>
          <w:lang w:val="uk-UA"/>
        </w:rPr>
        <w:t xml:space="preserve"> </w:t>
      </w:r>
      <w:r w:rsidR="00CD6E95" w:rsidRPr="00AB7D99">
        <w:rPr>
          <w:lang w:val="uk-UA"/>
        </w:rPr>
        <w:t>і</w:t>
      </w:r>
      <w:r w:rsidR="00BC1E49" w:rsidRPr="00AB7D99">
        <w:rPr>
          <w:lang w:val="uk-UA"/>
        </w:rPr>
        <w:t xml:space="preserve"> 6 членів технічного комітету </w:t>
      </w:r>
      <w:r w:rsidR="00CD6E95" w:rsidRPr="00AB7D99">
        <w:rPr>
          <w:lang w:val="uk-UA"/>
        </w:rPr>
        <w:t>призначаються виконавчою радою.</w:t>
      </w:r>
    </w:p>
    <w:p w:rsidR="00312419" w:rsidRPr="00AB7D99" w:rsidRDefault="00CD6E95" w:rsidP="00AB7D99">
      <w:pPr>
        <w:spacing w:line="276" w:lineRule="auto"/>
        <w:jc w:val="both"/>
        <w:rPr>
          <w:lang w:val="uk-UA"/>
        </w:rPr>
      </w:pPr>
      <w:r w:rsidRPr="00AB7D99">
        <w:rPr>
          <w:b/>
          <w:lang w:val="uk-UA"/>
        </w:rPr>
        <w:t>4.6</w:t>
      </w:r>
      <w:r w:rsidRPr="00AB7D99">
        <w:rPr>
          <w:lang w:val="uk-UA"/>
        </w:rPr>
        <w:t xml:space="preserve"> Медичний комітет складається з 6 практикуючих лікарів</w:t>
      </w:r>
      <w:r w:rsidR="008679D8" w:rsidRPr="00AB7D99">
        <w:rPr>
          <w:lang w:val="uk-UA"/>
        </w:rPr>
        <w:t xml:space="preserve"> зі спеціальними знаннями зі спортивної медицини, фармакології, біохімії та лабораторного контролю, </w:t>
      </w:r>
      <w:r w:rsidR="005A7D07" w:rsidRPr="00AB7D99">
        <w:rPr>
          <w:lang w:val="uk-UA"/>
        </w:rPr>
        <w:t xml:space="preserve">які </w:t>
      </w:r>
      <w:r w:rsidR="008679D8" w:rsidRPr="00AB7D99">
        <w:rPr>
          <w:lang w:val="uk-UA"/>
        </w:rPr>
        <w:t xml:space="preserve">є громадянами різних держав та обираються генеральною асамблеєю. Обрані члени обирають з поміж себе </w:t>
      </w:r>
      <w:r w:rsidR="00BB6382" w:rsidRPr="00AB7D99">
        <w:rPr>
          <w:lang w:val="uk-UA"/>
        </w:rPr>
        <w:t>голову медичного комітету з виключень для терапевтичного використання</w:t>
      </w:r>
      <w:r w:rsidR="005A2E4E" w:rsidRPr="00AB7D99">
        <w:rPr>
          <w:lang w:val="uk-UA"/>
        </w:rPr>
        <w:t>. Голова медичного комітету призначає двох членів комітету з виключень для терапевтичного використання МССП, які також є спеціальними членами медичного комітету.</w:t>
      </w:r>
    </w:p>
    <w:p w:rsidR="00312419" w:rsidRPr="00AB7D99" w:rsidRDefault="005A7D07" w:rsidP="00AB7D99">
      <w:pPr>
        <w:spacing w:line="276" w:lineRule="auto"/>
        <w:jc w:val="both"/>
        <w:rPr>
          <w:lang w:val="uk-UA"/>
        </w:rPr>
      </w:pPr>
      <w:r w:rsidRPr="00AB7D99">
        <w:rPr>
          <w:b/>
          <w:lang w:val="uk-UA"/>
        </w:rPr>
        <w:t>4.7</w:t>
      </w:r>
      <w:r w:rsidRPr="00AB7D99">
        <w:rPr>
          <w:lang w:val="uk-UA"/>
        </w:rPr>
        <w:t xml:space="preserve"> Комітет спортсменів складається з 7 членів, які є громадянами різних держав. Атлети кожної континентальної конфедерації обирають 1 </w:t>
      </w:r>
      <w:r w:rsidR="00E41494" w:rsidRPr="00AB7D99">
        <w:rPr>
          <w:lang w:val="uk-UA"/>
        </w:rPr>
        <w:t xml:space="preserve">спортсмена під час відповідного континентального чемпіонату до проведення відповідного виборчого конгресу МССП. Під час </w:t>
      </w:r>
      <w:r w:rsidR="002F34CF" w:rsidRPr="00AB7D99">
        <w:rPr>
          <w:lang w:val="uk-UA"/>
        </w:rPr>
        <w:t xml:space="preserve">чемпіонату світу вищого рівня, який відбувається до проведення відповідного виборчого конгресу МССП, </w:t>
      </w:r>
      <w:r w:rsidR="00A0770C" w:rsidRPr="00AB7D99">
        <w:rPr>
          <w:lang w:val="uk-UA"/>
        </w:rPr>
        <w:t xml:space="preserve">спортсмени обирають з поміж себе 1 члена комітету спортсменів; якщо всі члени, обрані континентальними конфедераціями, </w:t>
      </w:r>
      <w:r w:rsidR="004F3DED" w:rsidRPr="00AB7D99">
        <w:rPr>
          <w:lang w:val="uk-UA"/>
        </w:rPr>
        <w:t>належать до</w:t>
      </w:r>
      <w:r w:rsidR="00A0770C" w:rsidRPr="00AB7D99">
        <w:rPr>
          <w:lang w:val="uk-UA"/>
        </w:rPr>
        <w:t xml:space="preserve"> однієї статі, </w:t>
      </w:r>
      <w:r w:rsidR="00073359" w:rsidRPr="00AB7D99">
        <w:rPr>
          <w:lang w:val="uk-UA"/>
        </w:rPr>
        <w:t xml:space="preserve">то спортсмен, обраний на чемпіонаті світу вищого рівня, повинен бути іншої статі. Для того, щоб бути допущеним, спортсмен повинен мати міжнародний рейтинг протягом останніх двох сезонів до виборів. </w:t>
      </w:r>
      <w:r w:rsidR="00C41FA0" w:rsidRPr="00AB7D99">
        <w:rPr>
          <w:lang w:val="uk-UA"/>
        </w:rPr>
        <w:t>Вибрані члени обирають з поміж себе голову комітету спортсменів.</w:t>
      </w:r>
    </w:p>
    <w:p w:rsidR="00312419" w:rsidRPr="00AB7D99" w:rsidRDefault="004F3DED" w:rsidP="00AB7D99">
      <w:pPr>
        <w:spacing w:line="276" w:lineRule="auto"/>
        <w:jc w:val="both"/>
        <w:rPr>
          <w:lang w:val="uk-UA"/>
        </w:rPr>
      </w:pPr>
      <w:r w:rsidRPr="00AB7D99">
        <w:rPr>
          <w:b/>
          <w:lang w:val="uk-UA"/>
        </w:rPr>
        <w:t>4.8</w:t>
      </w:r>
      <w:r w:rsidRPr="00AB7D99">
        <w:rPr>
          <w:lang w:val="uk-UA"/>
        </w:rPr>
        <w:t xml:space="preserve"> Комерційний комітет охоплює віце-президента з комерційних питань</w:t>
      </w:r>
      <w:r w:rsidR="00CA1C3F" w:rsidRPr="00AB7D99">
        <w:rPr>
          <w:lang w:val="uk-UA"/>
        </w:rPr>
        <w:t xml:space="preserve">, члена з маркетингових питань, члена з питань зв’язків з засобами масової інформації </w:t>
      </w:r>
      <w:r w:rsidR="00521E41" w:rsidRPr="00AB7D99">
        <w:rPr>
          <w:lang w:val="uk-UA"/>
        </w:rPr>
        <w:t>та</w:t>
      </w:r>
      <w:r w:rsidR="00CA1C3F" w:rsidRPr="00AB7D99">
        <w:rPr>
          <w:lang w:val="uk-UA"/>
        </w:rPr>
        <w:t xml:space="preserve"> чотирьох вибраних генеральною асамблеєю членів, які діють як делегати з комерційних питань. Делегати з комерційних питань</w:t>
      </w:r>
      <w:r w:rsidR="00CF607E" w:rsidRPr="00AB7D99">
        <w:rPr>
          <w:lang w:val="uk-UA"/>
        </w:rPr>
        <w:t xml:space="preserve"> </w:t>
      </w:r>
      <w:r w:rsidR="00CA1C3F" w:rsidRPr="00AB7D99">
        <w:rPr>
          <w:lang w:val="uk-UA"/>
        </w:rPr>
        <w:t xml:space="preserve">призначатимуться для </w:t>
      </w:r>
      <w:r w:rsidR="00CF607E" w:rsidRPr="00AB7D99">
        <w:rPr>
          <w:lang w:val="uk-UA"/>
        </w:rPr>
        <w:t>певного змагання виконавчою радою за поданням віце-резидента</w:t>
      </w:r>
      <w:r w:rsidR="00521E41" w:rsidRPr="00AB7D99">
        <w:rPr>
          <w:lang w:val="uk-UA"/>
        </w:rPr>
        <w:t xml:space="preserve"> з комерційних питань.</w:t>
      </w:r>
    </w:p>
    <w:p w:rsidR="00312419" w:rsidRPr="00AB7D99" w:rsidRDefault="00521E41" w:rsidP="00AB7D99">
      <w:pPr>
        <w:spacing w:line="276" w:lineRule="auto"/>
        <w:jc w:val="both"/>
        <w:rPr>
          <w:lang w:val="uk-UA"/>
        </w:rPr>
      </w:pPr>
      <w:r w:rsidRPr="00AB7D99">
        <w:rPr>
          <w:b/>
          <w:lang w:val="uk-UA"/>
        </w:rPr>
        <w:t>4.9</w:t>
      </w:r>
      <w:r w:rsidRPr="00AB7D99">
        <w:rPr>
          <w:lang w:val="uk-UA"/>
        </w:rPr>
        <w:t xml:space="preserve"> Комітет майстрів складається з 3 членів, які є громадянами різних держав. </w:t>
      </w:r>
      <w:r w:rsidR="00AE7133" w:rsidRPr="00AB7D99">
        <w:rPr>
          <w:lang w:val="uk-UA"/>
        </w:rPr>
        <w:t>Допускаються в</w:t>
      </w:r>
      <w:r w:rsidRPr="00AB7D99">
        <w:rPr>
          <w:lang w:val="uk-UA"/>
        </w:rPr>
        <w:t>сі діючі майстри сучасного п’ятиборства</w:t>
      </w:r>
      <w:r w:rsidR="00AE7133" w:rsidRPr="00AB7D99">
        <w:rPr>
          <w:lang w:val="uk-UA"/>
        </w:rPr>
        <w:t>.</w:t>
      </w:r>
      <w:r w:rsidR="00312419" w:rsidRPr="00AB7D99">
        <w:rPr>
          <w:lang w:val="uk-UA"/>
        </w:rPr>
        <w:t xml:space="preserve"> </w:t>
      </w:r>
    </w:p>
    <w:p w:rsidR="00A02CC5" w:rsidRDefault="00A02CC5">
      <w:pPr>
        <w:jc w:val="both"/>
        <w:rPr>
          <w:b/>
          <w:lang w:val="uk-UA"/>
        </w:rPr>
      </w:pPr>
      <w:r>
        <w:rPr>
          <w:b/>
          <w:lang w:val="uk-UA"/>
        </w:rPr>
        <w:br w:type="page"/>
      </w:r>
    </w:p>
    <w:p w:rsidR="00312419" w:rsidRPr="00AB7D99" w:rsidRDefault="00AE7133" w:rsidP="00AB7D99">
      <w:pPr>
        <w:spacing w:line="276" w:lineRule="auto"/>
        <w:jc w:val="both"/>
        <w:rPr>
          <w:lang w:val="uk-UA"/>
        </w:rPr>
      </w:pPr>
      <w:r w:rsidRPr="00AB7D99">
        <w:rPr>
          <w:b/>
          <w:lang w:val="uk-UA"/>
        </w:rPr>
        <w:lastRenderedPageBreak/>
        <w:t>4.10</w:t>
      </w:r>
      <w:r w:rsidRPr="00AB7D99">
        <w:rPr>
          <w:lang w:val="uk-UA"/>
        </w:rPr>
        <w:t xml:space="preserve"> Комісія з культури й освіти складається з голови та 4 членів, призначених виконавчою радою МССП</w:t>
      </w:r>
      <w:r w:rsidR="008553A1" w:rsidRPr="00AB7D99">
        <w:rPr>
          <w:lang w:val="uk-UA"/>
        </w:rPr>
        <w:t xml:space="preserve"> за </w:t>
      </w:r>
      <w:r w:rsidR="00EA273F" w:rsidRPr="00AB7D99">
        <w:rPr>
          <w:lang w:val="uk-UA"/>
        </w:rPr>
        <w:t>поданням</w:t>
      </w:r>
      <w:r w:rsidR="008553A1" w:rsidRPr="00AB7D99">
        <w:rPr>
          <w:lang w:val="uk-UA"/>
        </w:rPr>
        <w:t xml:space="preserve"> президента.</w:t>
      </w:r>
    </w:p>
    <w:p w:rsidR="008553A1" w:rsidRPr="00AB7D99" w:rsidRDefault="008553A1" w:rsidP="00AB7D99">
      <w:pPr>
        <w:spacing w:line="276" w:lineRule="auto"/>
        <w:jc w:val="both"/>
      </w:pPr>
      <w:r w:rsidRPr="00AB7D99">
        <w:rPr>
          <w:b/>
          <w:lang w:val="uk-UA"/>
        </w:rPr>
        <w:t>4.11</w:t>
      </w:r>
      <w:r w:rsidRPr="00AB7D99">
        <w:rPr>
          <w:lang w:val="uk-UA"/>
        </w:rPr>
        <w:t xml:space="preserve"> Комісія П’єра де Кубертена складається з голови та 4 членів, призначених виконавчою радою МССП за </w:t>
      </w:r>
      <w:r w:rsidR="00EA273F" w:rsidRPr="00AB7D99">
        <w:rPr>
          <w:lang w:val="uk-UA"/>
        </w:rPr>
        <w:t xml:space="preserve">поданням </w:t>
      </w:r>
      <w:r w:rsidRPr="00AB7D99">
        <w:rPr>
          <w:lang w:val="uk-UA"/>
        </w:rPr>
        <w:t>президента.</w:t>
      </w:r>
    </w:p>
    <w:p w:rsidR="008553A1" w:rsidRPr="00AB7D99" w:rsidRDefault="00312419" w:rsidP="00AB7D99">
      <w:pPr>
        <w:spacing w:line="276" w:lineRule="auto"/>
        <w:jc w:val="both"/>
        <w:rPr>
          <w:lang w:val="uk-UA"/>
        </w:rPr>
      </w:pPr>
      <w:r w:rsidRPr="00AB7D99">
        <w:rPr>
          <w:b/>
        </w:rPr>
        <w:t>4</w:t>
      </w:r>
      <w:r w:rsidR="008553A1" w:rsidRPr="00AB7D99">
        <w:rPr>
          <w:b/>
          <w:lang w:val="uk-UA"/>
        </w:rPr>
        <w:t>.</w:t>
      </w:r>
      <w:r w:rsidRPr="00AB7D99">
        <w:rPr>
          <w:b/>
        </w:rPr>
        <w:t>12</w:t>
      </w:r>
      <w:r w:rsidRPr="00AB7D99">
        <w:t xml:space="preserve"> </w:t>
      </w:r>
      <w:r w:rsidR="00B958C0" w:rsidRPr="00AB7D99">
        <w:rPr>
          <w:lang w:val="uk-UA"/>
        </w:rPr>
        <w:t xml:space="preserve">Комісія з масового спорту складається з голови та 4 членів, призначених виконавчою радою МССП за </w:t>
      </w:r>
      <w:r w:rsidR="00EA273F" w:rsidRPr="00AB7D99">
        <w:rPr>
          <w:lang w:val="uk-UA"/>
        </w:rPr>
        <w:t xml:space="preserve">поданням </w:t>
      </w:r>
      <w:r w:rsidR="00B958C0" w:rsidRPr="00AB7D99">
        <w:rPr>
          <w:lang w:val="uk-UA"/>
        </w:rPr>
        <w:t>президента.</w:t>
      </w:r>
    </w:p>
    <w:p w:rsidR="006168FB" w:rsidRPr="00AB7D99" w:rsidRDefault="00312419" w:rsidP="00AB7D99">
      <w:pPr>
        <w:spacing w:line="276" w:lineRule="auto"/>
        <w:jc w:val="both"/>
        <w:rPr>
          <w:lang w:val="uk-UA"/>
        </w:rPr>
      </w:pPr>
      <w:r w:rsidRPr="00AB7D99">
        <w:rPr>
          <w:b/>
        </w:rPr>
        <w:t>4</w:t>
      </w:r>
      <w:r w:rsidR="006168FB" w:rsidRPr="00AB7D99">
        <w:rPr>
          <w:b/>
          <w:lang w:val="uk-UA"/>
        </w:rPr>
        <w:t>.</w:t>
      </w:r>
      <w:r w:rsidRPr="00AB7D99">
        <w:rPr>
          <w:b/>
        </w:rPr>
        <w:t>13</w:t>
      </w:r>
      <w:r w:rsidRPr="00AB7D99">
        <w:t xml:space="preserve"> </w:t>
      </w:r>
      <w:r w:rsidR="006168FB" w:rsidRPr="00AB7D99">
        <w:rPr>
          <w:lang w:val="uk-UA"/>
        </w:rPr>
        <w:t xml:space="preserve">Комісія з пара-п’ятиборства складається з голови та 4 членів, призначених виконавчою радою МССП за </w:t>
      </w:r>
      <w:r w:rsidR="00EA273F" w:rsidRPr="00AB7D99">
        <w:rPr>
          <w:lang w:val="uk-UA"/>
        </w:rPr>
        <w:t xml:space="preserve">поданням </w:t>
      </w:r>
      <w:r w:rsidR="006168FB" w:rsidRPr="00AB7D99">
        <w:rPr>
          <w:lang w:val="uk-UA"/>
        </w:rPr>
        <w:t>президента.</w:t>
      </w:r>
    </w:p>
    <w:p w:rsidR="006168FB" w:rsidRPr="00AB7D99" w:rsidRDefault="006168FB" w:rsidP="00AB7D99">
      <w:pPr>
        <w:spacing w:line="276" w:lineRule="auto"/>
        <w:jc w:val="both"/>
        <w:rPr>
          <w:lang w:val="uk-UA"/>
        </w:rPr>
      </w:pPr>
      <w:r w:rsidRPr="00AB7D99">
        <w:rPr>
          <w:b/>
        </w:rPr>
        <w:t>4</w:t>
      </w:r>
      <w:r w:rsidRPr="00AB7D99">
        <w:rPr>
          <w:b/>
          <w:lang w:val="uk-UA"/>
        </w:rPr>
        <w:t>.</w:t>
      </w:r>
      <w:r w:rsidRPr="00AB7D99">
        <w:rPr>
          <w:b/>
        </w:rPr>
        <w:t>14</w:t>
      </w:r>
      <w:r w:rsidRPr="00AB7D99">
        <w:rPr>
          <w:lang w:val="uk-UA"/>
        </w:rPr>
        <w:t xml:space="preserve"> </w:t>
      </w:r>
      <w:r w:rsidR="00EA273F" w:rsidRPr="00AB7D99">
        <w:rPr>
          <w:lang w:val="uk-UA"/>
        </w:rPr>
        <w:t>Комісія з етики складається з голови та 2 членів, призначених виконавчою радою МССП за поданням президента.</w:t>
      </w:r>
    </w:p>
    <w:p w:rsidR="00DE563A" w:rsidRPr="00AB7D99" w:rsidRDefault="00312419" w:rsidP="00AB7D99">
      <w:pPr>
        <w:spacing w:line="276" w:lineRule="auto"/>
        <w:jc w:val="both"/>
        <w:rPr>
          <w:lang w:val="uk-UA"/>
        </w:rPr>
      </w:pPr>
      <w:r w:rsidRPr="00AB7D99">
        <w:rPr>
          <w:b/>
        </w:rPr>
        <w:t>4</w:t>
      </w:r>
      <w:r w:rsidR="00DE563A" w:rsidRPr="00AB7D99">
        <w:rPr>
          <w:b/>
          <w:lang w:val="uk-UA"/>
        </w:rPr>
        <w:t>.</w:t>
      </w:r>
      <w:r w:rsidRPr="00AB7D99">
        <w:rPr>
          <w:b/>
        </w:rPr>
        <w:t>15</w:t>
      </w:r>
      <w:r w:rsidRPr="00AB7D99">
        <w:t xml:space="preserve"> </w:t>
      </w:r>
      <w:r w:rsidR="00F852DC" w:rsidRPr="00AB7D99">
        <w:rPr>
          <w:lang w:val="uk-UA"/>
        </w:rPr>
        <w:t xml:space="preserve">Фінансова комісія складається з президента, скарбника, віце-президента з </w:t>
      </w:r>
      <w:r w:rsidR="008A5AB8" w:rsidRPr="00AB7D99">
        <w:rPr>
          <w:lang w:val="uk-UA"/>
        </w:rPr>
        <w:t>комерційних питань та 2 фінансових експертів, призначених членами виконавчою радою за поданням президента.</w:t>
      </w:r>
    </w:p>
    <w:p w:rsidR="008A5AB8" w:rsidRPr="00AB7D99" w:rsidRDefault="00312419" w:rsidP="00AB7D99">
      <w:pPr>
        <w:spacing w:line="276" w:lineRule="auto"/>
        <w:jc w:val="both"/>
        <w:rPr>
          <w:lang w:val="uk-UA"/>
        </w:rPr>
      </w:pPr>
      <w:r w:rsidRPr="00AB7D99">
        <w:rPr>
          <w:b/>
        </w:rPr>
        <w:t>4</w:t>
      </w:r>
      <w:r w:rsidR="008A5AB8" w:rsidRPr="00AB7D99">
        <w:rPr>
          <w:b/>
          <w:lang w:val="uk-UA"/>
        </w:rPr>
        <w:t>.</w:t>
      </w:r>
      <w:r w:rsidRPr="00AB7D99">
        <w:rPr>
          <w:b/>
        </w:rPr>
        <w:t>16</w:t>
      </w:r>
      <w:r w:rsidRPr="00AB7D99">
        <w:t xml:space="preserve"> </w:t>
      </w:r>
      <w:r w:rsidR="008A5AB8" w:rsidRPr="00AB7D99">
        <w:rPr>
          <w:lang w:val="uk-UA"/>
        </w:rPr>
        <w:t xml:space="preserve">Тренерський комітет складається з 6 членів, </w:t>
      </w:r>
      <w:r w:rsidR="00322DEE" w:rsidRPr="00AB7D99">
        <w:rPr>
          <w:lang w:val="uk-UA"/>
        </w:rPr>
        <w:t xml:space="preserve">які є громадянами різних держав. Всі вони повинні бути добре відомими тренерами. Кожна континентальна конфедерація обирає 1 тренера під час відповідного континентального чемпіонату до проведення відповідного виборчого конгресу МССП. За відсутності </w:t>
      </w:r>
      <w:r w:rsidR="00610481" w:rsidRPr="00AB7D99">
        <w:rPr>
          <w:lang w:val="uk-UA"/>
        </w:rPr>
        <w:t>континентальних чемпіонатів МССП організує альтернативне обрання для відповідної континентальної конфедерації. Голова призначається виконавчою радою з поміж вибраних членів тренерського комітету та є членом виконавчої ради з правом голосу.</w:t>
      </w:r>
      <w:r w:rsidR="001B6D37" w:rsidRPr="00AB7D99">
        <w:rPr>
          <w:lang w:val="uk-UA"/>
        </w:rPr>
        <w:t xml:space="preserve"> Виконавча рада має право, але не обов’язок призначити 2 додаткових членів </w:t>
      </w:r>
      <w:r w:rsidR="00220622" w:rsidRPr="00AB7D99">
        <w:rPr>
          <w:lang w:val="uk-UA"/>
        </w:rPr>
        <w:t>тренерського комітету для дотримання умови щодо гендерної рівності, різноманіття й технічної компетентності.</w:t>
      </w:r>
    </w:p>
    <w:p w:rsidR="00A27E82" w:rsidRPr="00AB7D99" w:rsidRDefault="00A27E82" w:rsidP="00AB7D99">
      <w:pPr>
        <w:spacing w:line="276" w:lineRule="auto"/>
        <w:jc w:val="both"/>
        <w:rPr>
          <w:lang w:val="uk-UA"/>
        </w:rPr>
      </w:pPr>
      <w:r w:rsidRPr="00AB7D99">
        <w:rPr>
          <w:b/>
          <w:lang w:val="uk-UA"/>
        </w:rPr>
        <w:t>4.</w:t>
      </w:r>
      <w:r w:rsidR="00312419" w:rsidRPr="00AB7D99">
        <w:rPr>
          <w:b/>
          <w:lang w:val="uk-UA"/>
        </w:rPr>
        <w:t>17</w:t>
      </w:r>
      <w:r w:rsidR="00312419" w:rsidRPr="00AB7D99">
        <w:rPr>
          <w:lang w:val="uk-UA"/>
        </w:rPr>
        <w:t xml:space="preserve"> </w:t>
      </w:r>
      <w:r w:rsidR="00DF71D7" w:rsidRPr="00AB7D99">
        <w:rPr>
          <w:lang w:val="uk-UA"/>
        </w:rPr>
        <w:t>Рада з допінгу призначається виконавчою радою з</w:t>
      </w:r>
      <w:r w:rsidR="00856584">
        <w:rPr>
          <w:lang w:val="uk-UA"/>
        </w:rPr>
        <w:t>а</w:t>
      </w:r>
      <w:r w:rsidR="00DF71D7" w:rsidRPr="00AB7D99">
        <w:rPr>
          <w:lang w:val="uk-UA"/>
        </w:rPr>
        <w:t xml:space="preserve"> поданням президента та складається з голови й 3 членів, які є громадянами різних держав і мають досвід в антидопінгових питаннях, включаючи юрис</w:t>
      </w:r>
      <w:r w:rsidR="00C06C60" w:rsidRPr="00AB7D99">
        <w:rPr>
          <w:lang w:val="uk-UA"/>
        </w:rPr>
        <w:t>консульта. Кожен член ради обійматиме посаду впродовж чотирьох років.</w:t>
      </w:r>
    </w:p>
    <w:p w:rsidR="00F22A0C" w:rsidRPr="00AB7D99" w:rsidRDefault="00312419" w:rsidP="00AB7D99">
      <w:pPr>
        <w:spacing w:line="276" w:lineRule="auto"/>
        <w:jc w:val="both"/>
        <w:rPr>
          <w:lang w:val="uk-UA"/>
        </w:rPr>
      </w:pPr>
      <w:r w:rsidRPr="00AB7D99">
        <w:rPr>
          <w:b/>
        </w:rPr>
        <w:t>4</w:t>
      </w:r>
      <w:r w:rsidR="00F22A0C" w:rsidRPr="00AB7D99">
        <w:rPr>
          <w:b/>
          <w:lang w:val="uk-UA"/>
        </w:rPr>
        <w:t>.</w:t>
      </w:r>
      <w:r w:rsidRPr="00AB7D99">
        <w:rPr>
          <w:b/>
        </w:rPr>
        <w:t>18</w:t>
      </w:r>
      <w:r w:rsidRPr="00AB7D99">
        <w:t xml:space="preserve"> </w:t>
      </w:r>
      <w:r w:rsidR="00F22A0C" w:rsidRPr="00AB7D99">
        <w:rPr>
          <w:lang w:val="uk-UA"/>
        </w:rPr>
        <w:t>Комісія з інновацій складається з 4 членів і 1 голови, всі з яких є експертами зі спортивного обладнання.</w:t>
      </w:r>
      <w:r w:rsidR="00D44531" w:rsidRPr="00AB7D99">
        <w:rPr>
          <w:lang w:val="uk-UA"/>
        </w:rPr>
        <w:t xml:space="preserve"> Члени та голова комісії призначаються виконавчою радою за поданням президента.</w:t>
      </w:r>
    </w:p>
    <w:p w:rsidR="00EB57DA" w:rsidRPr="00AB7D99" w:rsidRDefault="00312419" w:rsidP="00AB7D99">
      <w:pPr>
        <w:spacing w:line="276" w:lineRule="auto"/>
        <w:jc w:val="both"/>
        <w:rPr>
          <w:lang w:val="uk-UA"/>
        </w:rPr>
      </w:pPr>
      <w:r w:rsidRPr="00AB7D99">
        <w:rPr>
          <w:b/>
          <w:lang w:val="uk-UA"/>
        </w:rPr>
        <w:t>4</w:t>
      </w:r>
      <w:r w:rsidR="00EB57DA" w:rsidRPr="00AB7D99">
        <w:rPr>
          <w:b/>
          <w:lang w:val="uk-UA"/>
        </w:rPr>
        <w:t>.</w:t>
      </w:r>
      <w:r w:rsidRPr="00AB7D99">
        <w:rPr>
          <w:b/>
          <w:lang w:val="uk-UA"/>
        </w:rPr>
        <w:t>19</w:t>
      </w:r>
      <w:r w:rsidRPr="00AB7D99">
        <w:rPr>
          <w:lang w:val="uk-UA"/>
        </w:rPr>
        <w:t xml:space="preserve"> </w:t>
      </w:r>
      <w:r w:rsidR="00EB57DA" w:rsidRPr="00AB7D99">
        <w:rPr>
          <w:lang w:val="uk-UA"/>
        </w:rPr>
        <w:t>Комісія з обладнання складається з 4 членів і 1 голови, всі з яких є експертами у сфері спорту і новітніх технологій. Члени та голова комісії призначаються виконавчою радою за поданням президента.</w:t>
      </w:r>
    </w:p>
    <w:p w:rsidR="00292807" w:rsidRPr="00AB7D99" w:rsidRDefault="00312419" w:rsidP="00AB7D99">
      <w:pPr>
        <w:spacing w:line="276" w:lineRule="auto"/>
        <w:jc w:val="both"/>
        <w:rPr>
          <w:lang w:val="uk-UA"/>
        </w:rPr>
      </w:pPr>
      <w:r w:rsidRPr="00AB7D99">
        <w:rPr>
          <w:b/>
        </w:rPr>
        <w:t>4</w:t>
      </w:r>
      <w:r w:rsidR="00292807" w:rsidRPr="00AB7D99">
        <w:rPr>
          <w:b/>
          <w:lang w:val="uk-UA"/>
        </w:rPr>
        <w:t>.</w:t>
      </w:r>
      <w:r w:rsidRPr="00AB7D99">
        <w:rPr>
          <w:b/>
        </w:rPr>
        <w:t>20</w:t>
      </w:r>
      <w:r w:rsidRPr="00AB7D99">
        <w:t xml:space="preserve"> </w:t>
      </w:r>
      <w:r w:rsidR="00292807" w:rsidRPr="00AB7D99">
        <w:rPr>
          <w:lang w:val="uk-UA"/>
        </w:rPr>
        <w:t>Члени секретаріату, очолювані генеральним секретарем, наймаються МССП. Генеральний секретар</w:t>
      </w:r>
      <w:r w:rsidR="00B52A9B" w:rsidRPr="00AB7D99">
        <w:rPr>
          <w:lang w:val="uk-UA"/>
        </w:rPr>
        <w:t xml:space="preserve"> призначається (і може бути звільнений) виконавчою радою за поданням президента. Керівний персонал секретаріату призначається (і може бути звільнений) виконавчою радою за поданням генерального секретаря.</w:t>
      </w:r>
      <w:r w:rsidR="00041F74" w:rsidRPr="00AB7D99">
        <w:rPr>
          <w:lang w:val="uk-UA"/>
        </w:rPr>
        <w:t xml:space="preserve"> Генеральний секретар служить секретар</w:t>
      </w:r>
      <w:r w:rsidR="00986214" w:rsidRPr="00AB7D99">
        <w:rPr>
          <w:lang w:val="uk-UA"/>
        </w:rPr>
        <w:t>ем</w:t>
      </w:r>
      <w:r w:rsidR="00041F74" w:rsidRPr="00AB7D99">
        <w:rPr>
          <w:lang w:val="uk-UA"/>
        </w:rPr>
        <w:t xml:space="preserve"> всіх комітетів і комісій.</w:t>
      </w:r>
    </w:p>
    <w:p w:rsidR="00041F74" w:rsidRPr="00AB7D99" w:rsidRDefault="00041F74" w:rsidP="00AB7D99">
      <w:pPr>
        <w:spacing w:line="276" w:lineRule="auto"/>
        <w:jc w:val="both"/>
        <w:rPr>
          <w:lang w:val="uk-UA"/>
        </w:rPr>
      </w:pPr>
      <w:r w:rsidRPr="00AB7D99">
        <w:rPr>
          <w:b/>
          <w:lang w:val="uk-UA"/>
        </w:rPr>
        <w:t>4.21</w:t>
      </w:r>
      <w:r w:rsidRPr="00AB7D99">
        <w:rPr>
          <w:lang w:val="uk-UA"/>
        </w:rPr>
        <w:t xml:space="preserve"> Крім випадків, коли зазначено інше, виконавча рада має право признача</w:t>
      </w:r>
      <w:r w:rsidR="00986214" w:rsidRPr="00AB7D99">
        <w:rPr>
          <w:lang w:val="uk-UA"/>
        </w:rPr>
        <w:t>ти голову кожного комітету і комісії за поданням президента.</w:t>
      </w:r>
    </w:p>
    <w:p w:rsidR="00986214" w:rsidRPr="00AB7D99" w:rsidRDefault="00312419" w:rsidP="00AB7D99">
      <w:pPr>
        <w:spacing w:line="276" w:lineRule="auto"/>
        <w:jc w:val="both"/>
        <w:rPr>
          <w:lang w:val="uk-UA"/>
        </w:rPr>
      </w:pPr>
      <w:r w:rsidRPr="00AB7D99">
        <w:rPr>
          <w:b/>
        </w:rPr>
        <w:t>4</w:t>
      </w:r>
      <w:r w:rsidR="00986214" w:rsidRPr="00AB7D99">
        <w:rPr>
          <w:b/>
          <w:lang w:val="uk-UA"/>
        </w:rPr>
        <w:t>.</w:t>
      </w:r>
      <w:r w:rsidRPr="00AB7D99">
        <w:rPr>
          <w:b/>
        </w:rPr>
        <w:t>22</w:t>
      </w:r>
      <w:r w:rsidRPr="00AB7D99">
        <w:t xml:space="preserve"> </w:t>
      </w:r>
      <w:r w:rsidR="00986214" w:rsidRPr="00AB7D99">
        <w:rPr>
          <w:lang w:val="uk-UA"/>
        </w:rPr>
        <w:t xml:space="preserve">Президент є членом всіх комітетів і комісій та має право брати участь у відповідних </w:t>
      </w:r>
      <w:r w:rsidR="0007021F" w:rsidRPr="00AB7D99">
        <w:rPr>
          <w:lang w:val="uk-UA"/>
        </w:rPr>
        <w:t>засіданнях. У випадку участі президента у такому засіданні, президент має право, але не зобов’язаний діяти як голова.</w:t>
      </w:r>
    </w:p>
    <w:p w:rsidR="00857EE5" w:rsidRDefault="00857EE5">
      <w:pPr>
        <w:jc w:val="both"/>
        <w:rPr>
          <w:b/>
        </w:rPr>
      </w:pPr>
      <w:r>
        <w:rPr>
          <w:b/>
        </w:rPr>
        <w:br w:type="page"/>
      </w:r>
    </w:p>
    <w:p w:rsidR="00856584" w:rsidRDefault="00856584" w:rsidP="00AB7D99">
      <w:pPr>
        <w:spacing w:line="276" w:lineRule="auto"/>
        <w:jc w:val="both"/>
        <w:rPr>
          <w:b/>
        </w:rPr>
      </w:pPr>
    </w:p>
    <w:p w:rsidR="0007021F" w:rsidRPr="00AB7D99" w:rsidRDefault="00312419" w:rsidP="00AB7D99">
      <w:pPr>
        <w:spacing w:line="276" w:lineRule="auto"/>
        <w:jc w:val="both"/>
        <w:rPr>
          <w:lang w:val="uk-UA"/>
        </w:rPr>
      </w:pPr>
      <w:r w:rsidRPr="00AB7D99">
        <w:rPr>
          <w:b/>
        </w:rPr>
        <w:t>4</w:t>
      </w:r>
      <w:r w:rsidR="0007021F" w:rsidRPr="00AB7D99">
        <w:rPr>
          <w:b/>
          <w:lang w:val="uk-UA"/>
        </w:rPr>
        <w:t>.</w:t>
      </w:r>
      <w:r w:rsidRPr="00AB7D99">
        <w:rPr>
          <w:b/>
        </w:rPr>
        <w:t>23</w:t>
      </w:r>
      <w:r w:rsidRPr="00AB7D99">
        <w:t xml:space="preserve"> </w:t>
      </w:r>
      <w:r w:rsidR="00E9143E" w:rsidRPr="00AB7D99">
        <w:rPr>
          <w:lang w:val="uk-UA"/>
        </w:rPr>
        <w:t>Для заохочення гендерної рівності МССП наполегливо рекомендує забезпечувати рівне представництво стате</w:t>
      </w:r>
      <w:r w:rsidR="006A3AD4" w:rsidRPr="00AB7D99">
        <w:rPr>
          <w:lang w:val="uk-UA"/>
        </w:rPr>
        <w:t>й</w:t>
      </w:r>
      <w:r w:rsidR="00E9143E" w:rsidRPr="00AB7D99">
        <w:rPr>
          <w:lang w:val="uk-UA"/>
        </w:rPr>
        <w:t xml:space="preserve"> в усіх комітетах і комісіях.</w:t>
      </w:r>
    </w:p>
    <w:p w:rsidR="006A3AD4" w:rsidRPr="00AB7D99" w:rsidRDefault="00312419" w:rsidP="00AB7D99">
      <w:pPr>
        <w:spacing w:line="276" w:lineRule="auto"/>
        <w:jc w:val="both"/>
        <w:rPr>
          <w:lang w:val="uk-UA"/>
        </w:rPr>
      </w:pPr>
      <w:r w:rsidRPr="00AB7D99">
        <w:rPr>
          <w:b/>
          <w:lang w:val="uk-UA"/>
        </w:rPr>
        <w:t>4</w:t>
      </w:r>
      <w:r w:rsidR="006A3AD4" w:rsidRPr="00AB7D99">
        <w:rPr>
          <w:b/>
          <w:lang w:val="uk-UA"/>
        </w:rPr>
        <w:t>.</w:t>
      </w:r>
      <w:r w:rsidRPr="00AB7D99">
        <w:rPr>
          <w:b/>
          <w:lang w:val="uk-UA"/>
        </w:rPr>
        <w:t>24</w:t>
      </w:r>
      <w:r w:rsidRPr="00AB7D99">
        <w:rPr>
          <w:lang w:val="uk-UA"/>
        </w:rPr>
        <w:t xml:space="preserve"> </w:t>
      </w:r>
      <w:r w:rsidR="006A3AD4" w:rsidRPr="00AB7D99">
        <w:rPr>
          <w:lang w:val="uk-UA"/>
        </w:rPr>
        <w:t xml:space="preserve">Комітети й комісії МССП </w:t>
      </w:r>
      <w:r w:rsidR="009B3031" w:rsidRPr="00AB7D99">
        <w:rPr>
          <w:lang w:val="uk-UA"/>
        </w:rPr>
        <w:t xml:space="preserve">є </w:t>
      </w:r>
      <w:r w:rsidR="00AA0F7C" w:rsidRPr="00AB7D99">
        <w:rPr>
          <w:lang w:val="uk-UA"/>
        </w:rPr>
        <w:t>законним чином сформованими</w:t>
      </w:r>
      <w:r w:rsidR="00D354CF" w:rsidRPr="00AB7D99">
        <w:rPr>
          <w:lang w:val="uk-UA"/>
        </w:rPr>
        <w:t xml:space="preserve"> в разі присутності половини їхніх членів. Рішення комітетів і комісій МССП</w:t>
      </w:r>
      <w:r w:rsidR="00F23983" w:rsidRPr="00AB7D99">
        <w:rPr>
          <w:lang w:val="uk-UA"/>
        </w:rPr>
        <w:t xml:space="preserve"> приймаються простою більшістю голосів присутніх членів за умови </w:t>
      </w:r>
      <w:r w:rsidR="002F03FE" w:rsidRPr="00AB7D99">
        <w:rPr>
          <w:lang w:val="uk-UA"/>
        </w:rPr>
        <w:t>досягнення</w:t>
      </w:r>
      <w:r w:rsidR="00F23983" w:rsidRPr="00AB7D99">
        <w:rPr>
          <w:lang w:val="uk-UA"/>
        </w:rPr>
        <w:t xml:space="preserve"> статутного кворуму.</w:t>
      </w:r>
      <w:r w:rsidR="002F03FE" w:rsidRPr="00AB7D99">
        <w:rPr>
          <w:lang w:val="uk-UA"/>
        </w:rPr>
        <w:t xml:space="preserve"> У випадку рівної кількості голосів голова матиме вирішальний голос.</w:t>
      </w:r>
    </w:p>
    <w:p w:rsidR="00312419" w:rsidRPr="00AB7D99" w:rsidRDefault="00312419" w:rsidP="00AB7D99">
      <w:pPr>
        <w:spacing w:line="276" w:lineRule="auto"/>
        <w:jc w:val="both"/>
      </w:pPr>
    </w:p>
    <w:p w:rsidR="00312419" w:rsidRPr="00AB7D99" w:rsidRDefault="0056314E" w:rsidP="00AB7D99">
      <w:pPr>
        <w:spacing w:line="276" w:lineRule="auto"/>
        <w:jc w:val="both"/>
        <w:rPr>
          <w:b/>
          <w:u w:val="single"/>
        </w:rPr>
      </w:pPr>
      <w:r w:rsidRPr="00AB7D99">
        <w:rPr>
          <w:b/>
          <w:u w:val="single"/>
          <w:lang w:val="uk-UA"/>
        </w:rPr>
        <w:t>Стаття</w:t>
      </w:r>
      <w:r w:rsidR="00312419" w:rsidRPr="00AB7D99">
        <w:rPr>
          <w:b/>
          <w:u w:val="single"/>
        </w:rPr>
        <w:t xml:space="preserve"> 5</w:t>
      </w:r>
    </w:p>
    <w:p w:rsidR="00312419" w:rsidRPr="00AB7D99" w:rsidRDefault="00312419" w:rsidP="00AB7D99">
      <w:pPr>
        <w:spacing w:line="276" w:lineRule="auto"/>
        <w:jc w:val="both"/>
      </w:pPr>
    </w:p>
    <w:p w:rsidR="0056314E" w:rsidRPr="00AB7D99" w:rsidRDefault="00312419" w:rsidP="00AB7D99">
      <w:pPr>
        <w:spacing w:line="276" w:lineRule="auto"/>
        <w:jc w:val="both"/>
        <w:rPr>
          <w:lang w:val="uk-UA"/>
        </w:rPr>
      </w:pPr>
      <w:r w:rsidRPr="00AB7D99">
        <w:rPr>
          <w:b/>
        </w:rPr>
        <w:t>5</w:t>
      </w:r>
      <w:r w:rsidR="0056314E" w:rsidRPr="00AB7D99">
        <w:rPr>
          <w:b/>
          <w:lang w:val="uk-UA"/>
        </w:rPr>
        <w:t>.</w:t>
      </w:r>
      <w:r w:rsidRPr="00AB7D99">
        <w:rPr>
          <w:b/>
        </w:rPr>
        <w:t>1</w:t>
      </w:r>
      <w:r w:rsidRPr="00AB7D99">
        <w:t xml:space="preserve"> </w:t>
      </w:r>
      <w:r w:rsidR="0056314E" w:rsidRPr="00AB7D99">
        <w:rPr>
          <w:lang w:val="uk-UA"/>
        </w:rPr>
        <w:t xml:space="preserve">Порядок денний звичайного засідання генеральної асамблеї включатиме в себе: </w:t>
      </w:r>
      <w:r w:rsidR="0056314E" w:rsidRPr="00AB7D99">
        <w:rPr>
          <w:lang w:val="en-US"/>
        </w:rPr>
        <w:t>a</w:t>
      </w:r>
      <w:r w:rsidR="0056314E" w:rsidRPr="00AB7D99">
        <w:t xml:space="preserve">) </w:t>
      </w:r>
      <w:r w:rsidR="0056314E" w:rsidRPr="00AB7D99">
        <w:rPr>
          <w:lang w:val="uk-UA"/>
        </w:rPr>
        <w:t xml:space="preserve">перевірку присутності членів, </w:t>
      </w:r>
      <w:r w:rsidR="0056314E" w:rsidRPr="00AB7D99">
        <w:rPr>
          <w:lang w:val="en-US"/>
        </w:rPr>
        <w:t>b</w:t>
      </w:r>
      <w:r w:rsidR="0056314E" w:rsidRPr="00AB7D99">
        <w:t xml:space="preserve">) </w:t>
      </w:r>
      <w:r w:rsidR="00856584">
        <w:rPr>
          <w:lang w:val="uk-UA"/>
        </w:rPr>
        <w:t>обрання 3 осіб для підрахунку</w:t>
      </w:r>
      <w:r w:rsidR="004C6549" w:rsidRPr="00AB7D99">
        <w:rPr>
          <w:lang w:val="uk-UA"/>
        </w:rPr>
        <w:t xml:space="preserve"> голосів і 2 спостерігачів, </w:t>
      </w:r>
      <w:r w:rsidR="0056314E" w:rsidRPr="00AB7D99">
        <w:rPr>
          <w:lang w:val="en-US"/>
        </w:rPr>
        <w:t>c</w:t>
      </w:r>
      <w:r w:rsidR="0056314E" w:rsidRPr="00856584">
        <w:rPr>
          <w:lang w:val="uk-UA"/>
        </w:rPr>
        <w:t xml:space="preserve">) </w:t>
      </w:r>
      <w:r w:rsidR="004C6549" w:rsidRPr="00AB7D99">
        <w:rPr>
          <w:lang w:val="uk-UA"/>
        </w:rPr>
        <w:t xml:space="preserve">прийняття порядку денного, </w:t>
      </w:r>
      <w:r w:rsidR="0056314E" w:rsidRPr="00AB7D99">
        <w:rPr>
          <w:lang w:val="en-US"/>
        </w:rPr>
        <w:t>d</w:t>
      </w:r>
      <w:r w:rsidR="0056314E" w:rsidRPr="00856584">
        <w:rPr>
          <w:lang w:val="uk-UA"/>
        </w:rPr>
        <w:t xml:space="preserve">) </w:t>
      </w:r>
      <w:r w:rsidR="004C6549" w:rsidRPr="00AB7D99">
        <w:rPr>
          <w:lang w:val="uk-UA"/>
        </w:rPr>
        <w:t xml:space="preserve">затвердження протоколу останнього </w:t>
      </w:r>
      <w:r w:rsidR="00355E06" w:rsidRPr="00AB7D99">
        <w:rPr>
          <w:lang w:val="uk-UA"/>
        </w:rPr>
        <w:t xml:space="preserve">засідання, </w:t>
      </w:r>
      <w:r w:rsidR="0056314E" w:rsidRPr="00AB7D99">
        <w:rPr>
          <w:lang w:val="en-US"/>
        </w:rPr>
        <w:t>e</w:t>
      </w:r>
      <w:r w:rsidR="0056314E" w:rsidRPr="00856584">
        <w:rPr>
          <w:lang w:val="uk-UA"/>
        </w:rPr>
        <w:t xml:space="preserve">) </w:t>
      </w:r>
      <w:r w:rsidR="00355E06" w:rsidRPr="00AB7D99">
        <w:rPr>
          <w:lang w:val="uk-UA"/>
        </w:rPr>
        <w:t xml:space="preserve">звіт президента про діяльність виконавчої ради, </w:t>
      </w:r>
      <w:r w:rsidR="0056314E" w:rsidRPr="00AB7D99">
        <w:rPr>
          <w:lang w:val="en-US"/>
        </w:rPr>
        <w:t>f</w:t>
      </w:r>
      <w:r w:rsidR="0056314E" w:rsidRPr="00856584">
        <w:rPr>
          <w:lang w:val="uk-UA"/>
        </w:rPr>
        <w:t>)</w:t>
      </w:r>
      <w:r w:rsidR="00355E06" w:rsidRPr="00AB7D99">
        <w:rPr>
          <w:lang w:val="uk-UA"/>
        </w:rPr>
        <w:t xml:space="preserve"> звіт генерального секретаря, </w:t>
      </w:r>
      <w:r w:rsidR="0056314E" w:rsidRPr="00AB7D99">
        <w:rPr>
          <w:lang w:val="en-US"/>
        </w:rPr>
        <w:t>g</w:t>
      </w:r>
      <w:r w:rsidR="0056314E" w:rsidRPr="00856584">
        <w:rPr>
          <w:lang w:val="uk-UA"/>
        </w:rPr>
        <w:t xml:space="preserve">) </w:t>
      </w:r>
      <w:r w:rsidR="009A18E5" w:rsidRPr="00AB7D99">
        <w:rPr>
          <w:lang w:val="uk-UA"/>
        </w:rPr>
        <w:t xml:space="preserve">звіт скарбника, </w:t>
      </w:r>
      <w:r w:rsidR="0056314E" w:rsidRPr="00AB7D99">
        <w:rPr>
          <w:lang w:val="en-US"/>
        </w:rPr>
        <w:t>h</w:t>
      </w:r>
      <w:r w:rsidR="0056314E" w:rsidRPr="00856584">
        <w:rPr>
          <w:lang w:val="uk-UA"/>
        </w:rPr>
        <w:t xml:space="preserve">) </w:t>
      </w:r>
      <w:r w:rsidR="009A18E5" w:rsidRPr="00AB7D99">
        <w:rPr>
          <w:lang w:val="uk-UA"/>
        </w:rPr>
        <w:t xml:space="preserve">звіт представників інших органів </w:t>
      </w:r>
      <w:r w:rsidR="001E796C" w:rsidRPr="00AB7D99">
        <w:rPr>
          <w:lang w:val="uk-UA"/>
        </w:rPr>
        <w:t xml:space="preserve">МССП, </w:t>
      </w:r>
      <w:r w:rsidR="0056314E" w:rsidRPr="00AB7D99">
        <w:rPr>
          <w:lang w:val="en-US"/>
        </w:rPr>
        <w:t>i</w:t>
      </w:r>
      <w:r w:rsidR="0056314E" w:rsidRPr="00856584">
        <w:rPr>
          <w:lang w:val="uk-UA"/>
        </w:rPr>
        <w:t>)</w:t>
      </w:r>
      <w:r w:rsidR="001E796C" w:rsidRPr="00AB7D99">
        <w:rPr>
          <w:lang w:val="uk-UA"/>
        </w:rPr>
        <w:t xml:space="preserve"> звіт почесних аудиторів, </w:t>
      </w:r>
      <w:r w:rsidR="0056314E" w:rsidRPr="00AB7D99">
        <w:rPr>
          <w:lang w:val="en-US"/>
        </w:rPr>
        <w:t>j</w:t>
      </w:r>
      <w:r w:rsidR="0056314E" w:rsidRPr="00856584">
        <w:rPr>
          <w:lang w:val="uk-UA"/>
        </w:rPr>
        <w:t>)</w:t>
      </w:r>
      <w:r w:rsidR="001E796C" w:rsidRPr="00AB7D99">
        <w:rPr>
          <w:lang w:val="uk-UA"/>
        </w:rPr>
        <w:t xml:space="preserve"> рішення щодо річних членських внесків, </w:t>
      </w:r>
      <w:r w:rsidR="0056314E" w:rsidRPr="00AB7D99">
        <w:rPr>
          <w:lang w:val="en-US"/>
        </w:rPr>
        <w:t>k</w:t>
      </w:r>
      <w:r w:rsidR="0056314E" w:rsidRPr="00856584">
        <w:rPr>
          <w:lang w:val="uk-UA"/>
        </w:rPr>
        <w:t xml:space="preserve">) </w:t>
      </w:r>
      <w:r w:rsidR="00FD51FA" w:rsidRPr="00AB7D99">
        <w:rPr>
          <w:lang w:val="uk-UA"/>
        </w:rPr>
        <w:t>прийняття бюджетного плану та затвердження бюджету</w:t>
      </w:r>
      <w:r w:rsidR="00A830C3" w:rsidRPr="00AB7D99">
        <w:rPr>
          <w:lang w:val="uk-UA"/>
        </w:rPr>
        <w:t xml:space="preserve"> на наступний фінансовий рік, </w:t>
      </w:r>
      <w:r w:rsidR="0056314E" w:rsidRPr="00AB7D99">
        <w:rPr>
          <w:lang w:val="en-US"/>
        </w:rPr>
        <w:t>l</w:t>
      </w:r>
      <w:r w:rsidR="0056314E" w:rsidRPr="00856584">
        <w:rPr>
          <w:lang w:val="uk-UA"/>
        </w:rPr>
        <w:t>)</w:t>
      </w:r>
      <w:r w:rsidR="00A830C3" w:rsidRPr="00AB7D99">
        <w:rPr>
          <w:lang w:val="uk-UA"/>
        </w:rPr>
        <w:t xml:space="preserve"> </w:t>
      </w:r>
      <w:r w:rsidR="00B47606" w:rsidRPr="00AB7D99">
        <w:rPr>
          <w:lang w:val="uk-UA"/>
        </w:rPr>
        <w:t xml:space="preserve">рішення </w:t>
      </w:r>
      <w:r w:rsidR="00A830C3" w:rsidRPr="00AB7D99">
        <w:rPr>
          <w:lang w:val="uk-UA"/>
        </w:rPr>
        <w:t xml:space="preserve">щодо континентальних конфедерацій, </w:t>
      </w:r>
      <w:r w:rsidR="0056314E" w:rsidRPr="00AB7D99">
        <w:rPr>
          <w:lang w:val="en-US"/>
        </w:rPr>
        <w:t>m</w:t>
      </w:r>
      <w:r w:rsidR="0056314E" w:rsidRPr="00856584">
        <w:rPr>
          <w:lang w:val="uk-UA"/>
        </w:rPr>
        <w:t xml:space="preserve">) </w:t>
      </w:r>
      <w:r w:rsidR="00A830C3" w:rsidRPr="00AB7D99">
        <w:rPr>
          <w:lang w:val="uk-UA"/>
        </w:rPr>
        <w:t xml:space="preserve">рішення щодо членів, чиє членство було призупинене, </w:t>
      </w:r>
      <w:r w:rsidR="0056314E" w:rsidRPr="00AB7D99">
        <w:rPr>
          <w:lang w:val="en-US"/>
        </w:rPr>
        <w:t>n</w:t>
      </w:r>
      <w:r w:rsidR="0056314E" w:rsidRPr="00856584">
        <w:rPr>
          <w:lang w:val="uk-UA"/>
        </w:rPr>
        <w:t xml:space="preserve">) </w:t>
      </w:r>
      <w:r w:rsidR="00A830C3" w:rsidRPr="00AB7D99">
        <w:rPr>
          <w:lang w:val="uk-UA"/>
        </w:rPr>
        <w:t xml:space="preserve">рішення щодо поданих пропозицій, </w:t>
      </w:r>
      <w:r w:rsidR="0056314E" w:rsidRPr="00AB7D99">
        <w:rPr>
          <w:lang w:val="en-US"/>
        </w:rPr>
        <w:t>o</w:t>
      </w:r>
      <w:r w:rsidR="0056314E" w:rsidRPr="00856584">
        <w:rPr>
          <w:lang w:val="uk-UA"/>
        </w:rPr>
        <w:t xml:space="preserve">) </w:t>
      </w:r>
      <w:r w:rsidR="00A830C3" w:rsidRPr="00AB7D99">
        <w:rPr>
          <w:lang w:val="uk-UA"/>
        </w:rPr>
        <w:t>вибори,</w:t>
      </w:r>
      <w:r w:rsidR="0056314E" w:rsidRPr="00856584">
        <w:rPr>
          <w:lang w:val="uk-UA"/>
        </w:rPr>
        <w:t xml:space="preserve"> </w:t>
      </w:r>
      <w:r w:rsidR="0056314E" w:rsidRPr="00AB7D99">
        <w:rPr>
          <w:lang w:val="en-US"/>
        </w:rPr>
        <w:t>p</w:t>
      </w:r>
      <w:r w:rsidR="0056314E" w:rsidRPr="00856584">
        <w:rPr>
          <w:lang w:val="uk-UA"/>
        </w:rPr>
        <w:t xml:space="preserve">) </w:t>
      </w:r>
      <w:r w:rsidR="00A830C3" w:rsidRPr="00AB7D99">
        <w:rPr>
          <w:lang w:val="uk-UA"/>
        </w:rPr>
        <w:t>обрання почесного президента, почесних члені</w:t>
      </w:r>
      <w:r w:rsidR="00E2095D" w:rsidRPr="00AB7D99">
        <w:rPr>
          <w:lang w:val="uk-UA"/>
        </w:rPr>
        <w:t>в, почесних жертводавців (за наявності),</w:t>
      </w:r>
      <w:r w:rsidR="0056314E" w:rsidRPr="00856584">
        <w:rPr>
          <w:lang w:val="uk-UA"/>
        </w:rPr>
        <w:t xml:space="preserve"> </w:t>
      </w:r>
      <w:r w:rsidR="0056314E" w:rsidRPr="00AB7D99">
        <w:rPr>
          <w:lang w:val="en-US"/>
        </w:rPr>
        <w:t>q</w:t>
      </w:r>
      <w:r w:rsidR="0056314E" w:rsidRPr="00856584">
        <w:rPr>
          <w:lang w:val="uk-UA"/>
        </w:rPr>
        <w:t xml:space="preserve">) </w:t>
      </w:r>
      <w:r w:rsidR="00E2095D" w:rsidRPr="00AB7D99">
        <w:rPr>
          <w:lang w:val="uk-UA"/>
        </w:rPr>
        <w:t>будь-які інші питання.</w:t>
      </w:r>
    </w:p>
    <w:p w:rsidR="00795C07" w:rsidRPr="00AB7D99" w:rsidRDefault="00795C07" w:rsidP="00AB7D99">
      <w:pPr>
        <w:spacing w:line="276" w:lineRule="auto"/>
        <w:jc w:val="both"/>
        <w:rPr>
          <w:lang w:val="uk-UA"/>
        </w:rPr>
      </w:pPr>
      <w:r w:rsidRPr="00AB7D99">
        <w:rPr>
          <w:b/>
        </w:rPr>
        <w:t>5.2</w:t>
      </w:r>
      <w:r w:rsidRPr="00AB7D99">
        <w:t xml:space="preserve"> </w:t>
      </w:r>
      <w:r w:rsidRPr="00AB7D99">
        <w:rPr>
          <w:lang w:val="uk-UA"/>
        </w:rPr>
        <w:t>Члени повинні підтвердити генеральному секретарю свою участь в генеральній асамблеї</w:t>
      </w:r>
      <w:r w:rsidR="00DF6183" w:rsidRPr="00AB7D99">
        <w:rPr>
          <w:lang w:val="uk-UA"/>
        </w:rPr>
        <w:t>, принаймні, за 60 днів до початку чергового засідання генеральної асамблеї та за 30 днів до початку позачергового засідання. Член має право бути представлений лише громадянами своєї держави.</w:t>
      </w:r>
      <w:r w:rsidR="00681544" w:rsidRPr="00AB7D99">
        <w:rPr>
          <w:lang w:val="uk-UA"/>
        </w:rPr>
        <w:t xml:space="preserve"> У випадку подвійного громадянства </w:t>
      </w:r>
      <w:r w:rsidR="007277D1" w:rsidRPr="00AB7D99">
        <w:rPr>
          <w:lang w:val="uk-UA"/>
        </w:rPr>
        <w:t>застосовуватиметься</w:t>
      </w:r>
      <w:r w:rsidR="00681544" w:rsidRPr="00AB7D99">
        <w:rPr>
          <w:lang w:val="uk-UA"/>
        </w:rPr>
        <w:t xml:space="preserve"> громадянство </w:t>
      </w:r>
      <w:r w:rsidR="000F4898" w:rsidRPr="00AB7D99">
        <w:rPr>
          <w:lang w:val="uk-UA"/>
        </w:rPr>
        <w:t>держави з найміцнішим дійсним справжнім зв’язком.</w:t>
      </w:r>
    </w:p>
    <w:p w:rsidR="00312419" w:rsidRPr="00AB7D99" w:rsidRDefault="007277D1" w:rsidP="00AB7D99">
      <w:pPr>
        <w:spacing w:line="276" w:lineRule="auto"/>
        <w:jc w:val="both"/>
        <w:rPr>
          <w:lang w:val="uk-UA"/>
        </w:rPr>
      </w:pPr>
      <w:r w:rsidRPr="00AB7D99">
        <w:rPr>
          <w:b/>
          <w:lang w:val="uk-UA"/>
        </w:rPr>
        <w:t>5.3</w:t>
      </w:r>
      <w:r w:rsidRPr="00AB7D99">
        <w:rPr>
          <w:lang w:val="uk-UA"/>
        </w:rPr>
        <w:t xml:space="preserve"> Члени та/або виконавча рада можуть висувати пропозиції</w:t>
      </w:r>
      <w:r w:rsidR="004470D5" w:rsidRPr="00AB7D99">
        <w:rPr>
          <w:lang w:val="uk-UA"/>
        </w:rPr>
        <w:t>. Комітети можуть подавати пропозиції до виконавчої ради, яка у свою чергу подаватиме їх до генеральної асамблеї. Про</w:t>
      </w:r>
      <w:r w:rsidR="00021A5F" w:rsidRPr="00AB7D99">
        <w:rPr>
          <w:lang w:val="uk-UA"/>
        </w:rPr>
        <w:t>п</w:t>
      </w:r>
      <w:r w:rsidR="004470D5" w:rsidRPr="00AB7D99">
        <w:rPr>
          <w:lang w:val="uk-UA"/>
        </w:rPr>
        <w:t>озиції повинні бути підписані президентом або генеральним секретарем</w:t>
      </w:r>
      <w:r w:rsidR="00021A5F" w:rsidRPr="00AB7D99">
        <w:rPr>
          <w:lang w:val="uk-UA"/>
        </w:rPr>
        <w:t xml:space="preserve">. Звичайні пропозиції членів повинні подаватися </w:t>
      </w:r>
      <w:r w:rsidR="00702D22" w:rsidRPr="00AB7D99">
        <w:rPr>
          <w:lang w:val="uk-UA"/>
        </w:rPr>
        <w:t xml:space="preserve">у письмовій формі </w:t>
      </w:r>
      <w:r w:rsidR="00762FBF" w:rsidRPr="00AB7D99">
        <w:rPr>
          <w:lang w:val="uk-UA"/>
        </w:rPr>
        <w:t>з у</w:t>
      </w:r>
      <w:r w:rsidR="00702D22" w:rsidRPr="00AB7D99">
        <w:rPr>
          <w:lang w:val="uk-UA"/>
        </w:rPr>
        <w:t>сією аргументацією на їхнє підтвердженн</w:t>
      </w:r>
      <w:r w:rsidR="00AC6FA0" w:rsidRPr="00AB7D99">
        <w:rPr>
          <w:lang w:val="uk-UA"/>
        </w:rPr>
        <w:t>я не пізніше ніж за 60 днів до чергового засідання генеральної асамблеї та за 15 днів до позачергового засідання д</w:t>
      </w:r>
      <w:r w:rsidR="00762FBF" w:rsidRPr="00AB7D99">
        <w:rPr>
          <w:lang w:val="uk-UA"/>
        </w:rPr>
        <w:t>о</w:t>
      </w:r>
      <w:r w:rsidR="00AC6FA0" w:rsidRPr="00AB7D99">
        <w:rPr>
          <w:lang w:val="uk-UA"/>
        </w:rPr>
        <w:t xml:space="preserve"> секретаріату МССП.</w:t>
      </w:r>
      <w:r w:rsidR="00D22B2E" w:rsidRPr="00AB7D99">
        <w:rPr>
          <w:lang w:val="uk-UA"/>
        </w:rPr>
        <w:t xml:space="preserve"> Секретаріат МССП поширить всі пропозиції, отримані з остаточним порядком денним серед учасників генеральної асамблеї, принаймні</w:t>
      </w:r>
      <w:r w:rsidR="00F66AC7" w:rsidRPr="00AB7D99">
        <w:rPr>
          <w:lang w:val="uk-UA"/>
        </w:rPr>
        <w:t>, за 30 днів до чергового засідання та за 7 днів до позачергового засідання.</w:t>
      </w:r>
    </w:p>
    <w:p w:rsidR="00312419" w:rsidRPr="00AB7D99" w:rsidRDefault="00F66AC7" w:rsidP="00AB7D99">
      <w:pPr>
        <w:spacing w:line="276" w:lineRule="auto"/>
        <w:jc w:val="both"/>
        <w:rPr>
          <w:lang w:val="uk-UA"/>
        </w:rPr>
      </w:pPr>
      <w:r w:rsidRPr="00AB7D99">
        <w:rPr>
          <w:b/>
          <w:lang w:val="uk-UA"/>
        </w:rPr>
        <w:t>5.4</w:t>
      </w:r>
      <w:r w:rsidRPr="00AB7D99">
        <w:rPr>
          <w:lang w:val="uk-UA"/>
        </w:rPr>
        <w:t xml:space="preserve"> Пропозиції, подані після закінчення часу їхнього приймання</w:t>
      </w:r>
      <w:r w:rsidR="00BE4030" w:rsidRPr="00AB7D99">
        <w:rPr>
          <w:lang w:val="uk-UA"/>
        </w:rPr>
        <w:t>, або пропозиції, висунуті під час генеральної асамблеї, можуть бути розглянуті лише, будучи поданими у письмовій формі до президента, та якщо вони входитимуть до компетенції</w:t>
      </w:r>
      <w:r w:rsidR="00481B16" w:rsidRPr="00AB7D99">
        <w:rPr>
          <w:lang w:val="uk-UA"/>
        </w:rPr>
        <w:t xml:space="preserve"> генеральної асамблеї. </w:t>
      </w:r>
      <w:r w:rsidR="0015056E" w:rsidRPr="00AB7D99">
        <w:rPr>
          <w:lang w:val="uk-UA"/>
        </w:rPr>
        <w:t xml:space="preserve">Редакторська копія повинна бути поширена серед учасників. Ці пропозиції можуть бути поставлені на голосування лише за умови </w:t>
      </w:r>
      <w:r w:rsidR="004F548A" w:rsidRPr="00AB7D99">
        <w:rPr>
          <w:lang w:val="uk-UA"/>
        </w:rPr>
        <w:t>згоди на це</w:t>
      </w:r>
      <w:r w:rsidR="0015056E" w:rsidRPr="00AB7D99">
        <w:rPr>
          <w:lang w:val="uk-UA"/>
        </w:rPr>
        <w:t xml:space="preserve">, принаймні, 2/3 </w:t>
      </w:r>
      <w:r w:rsidR="004F548A" w:rsidRPr="00AB7D99">
        <w:rPr>
          <w:lang w:val="uk-UA"/>
        </w:rPr>
        <w:t>членів</w:t>
      </w:r>
      <w:r w:rsidR="0015056E" w:rsidRPr="00AB7D99">
        <w:rPr>
          <w:lang w:val="uk-UA"/>
        </w:rPr>
        <w:t xml:space="preserve"> з правом голосу</w:t>
      </w:r>
      <w:r w:rsidR="004F548A" w:rsidRPr="00AB7D99">
        <w:rPr>
          <w:lang w:val="uk-UA"/>
        </w:rPr>
        <w:t>, присутніх на генеральній асамблеї.</w:t>
      </w:r>
    </w:p>
    <w:p w:rsidR="00312419" w:rsidRPr="00AB7D99" w:rsidRDefault="004F548A" w:rsidP="00AB7D99">
      <w:pPr>
        <w:spacing w:line="276" w:lineRule="auto"/>
        <w:jc w:val="both"/>
        <w:rPr>
          <w:lang w:val="uk-UA"/>
        </w:rPr>
      </w:pPr>
      <w:r w:rsidRPr="00AB7D99">
        <w:rPr>
          <w:b/>
          <w:lang w:val="uk-UA"/>
        </w:rPr>
        <w:t>5.5</w:t>
      </w:r>
      <w:r w:rsidRPr="00AB7D99">
        <w:rPr>
          <w:lang w:val="uk-UA"/>
        </w:rPr>
        <w:t xml:space="preserve"> Пропозиції щодо внесення </w:t>
      </w:r>
      <w:r w:rsidR="00651ABB" w:rsidRPr="00AB7D99">
        <w:rPr>
          <w:lang w:val="uk-UA"/>
        </w:rPr>
        <w:t>поправок до статуту або змін у ціль МССП можуть бути розглянуті, якщо вони будуть включені до остаточного порядку денного, розповсюдженого серед учасників.</w:t>
      </w:r>
    </w:p>
    <w:p w:rsidR="00856584" w:rsidRDefault="00856584">
      <w:pPr>
        <w:jc w:val="both"/>
        <w:rPr>
          <w:b/>
          <w:lang w:val="uk-UA"/>
        </w:rPr>
      </w:pPr>
      <w:r>
        <w:rPr>
          <w:b/>
          <w:lang w:val="uk-UA"/>
        </w:rPr>
        <w:br w:type="page"/>
      </w:r>
    </w:p>
    <w:p w:rsidR="00423D64" w:rsidRDefault="00423D64" w:rsidP="00AB7D99">
      <w:pPr>
        <w:spacing w:line="276" w:lineRule="auto"/>
        <w:jc w:val="both"/>
        <w:rPr>
          <w:b/>
          <w:lang w:val="uk-UA"/>
        </w:rPr>
      </w:pPr>
    </w:p>
    <w:p w:rsidR="00312419" w:rsidRPr="00AB7D99" w:rsidRDefault="00651ABB" w:rsidP="00AB7D99">
      <w:pPr>
        <w:spacing w:line="276" w:lineRule="auto"/>
        <w:jc w:val="both"/>
        <w:rPr>
          <w:lang w:val="uk-UA"/>
        </w:rPr>
      </w:pPr>
      <w:r w:rsidRPr="00AB7D99">
        <w:rPr>
          <w:b/>
          <w:lang w:val="uk-UA"/>
        </w:rPr>
        <w:t>5.6</w:t>
      </w:r>
      <w:r w:rsidRPr="00AB7D99">
        <w:rPr>
          <w:lang w:val="uk-UA"/>
        </w:rPr>
        <w:t xml:space="preserve"> Протокол </w:t>
      </w:r>
      <w:r w:rsidR="00CB1FA6" w:rsidRPr="00AB7D99">
        <w:rPr>
          <w:lang w:val="uk-UA"/>
        </w:rPr>
        <w:t>засідання повинен бути розповсюджений серед</w:t>
      </w:r>
      <w:r w:rsidR="005C0C63" w:rsidRPr="00AB7D99">
        <w:rPr>
          <w:lang w:val="uk-UA"/>
        </w:rPr>
        <w:t xml:space="preserve"> членів впродовж 30 днів. Протокол, підписаний президентом і генеральним секретарем, підлягає затвердженню виконавчою радою.</w:t>
      </w:r>
    </w:p>
    <w:p w:rsidR="00312419" w:rsidRPr="00AB7D99" w:rsidRDefault="00134D26" w:rsidP="00AB7D99">
      <w:pPr>
        <w:spacing w:line="276" w:lineRule="auto"/>
        <w:jc w:val="both"/>
        <w:rPr>
          <w:lang w:val="uk-UA"/>
        </w:rPr>
      </w:pPr>
      <w:r w:rsidRPr="00AB7D99">
        <w:rPr>
          <w:b/>
          <w:lang w:val="uk-UA"/>
        </w:rPr>
        <w:t>5.7</w:t>
      </w:r>
      <w:r w:rsidRPr="00AB7D99">
        <w:rPr>
          <w:lang w:val="uk-UA"/>
        </w:rPr>
        <w:t xml:space="preserve"> За відсутності будь-яких письмових заперечень з боку членів, присутніх на генеральній асамблеї, протокол вважається затвердженим на 30й день після дати</w:t>
      </w:r>
      <w:r w:rsidR="00244AD5" w:rsidRPr="00AB7D99">
        <w:rPr>
          <w:lang w:val="uk-UA"/>
        </w:rPr>
        <w:t xml:space="preserve"> його надсилання учасникам. Якщо якийсь учасник висловить заперечення впродовж 30 днів, то резидент і генеральний секретар </w:t>
      </w:r>
      <w:r w:rsidR="004879CD" w:rsidRPr="00AB7D99">
        <w:rPr>
          <w:lang w:val="uk-UA"/>
        </w:rPr>
        <w:t>повідомлять</w:t>
      </w:r>
      <w:r w:rsidR="00244AD5" w:rsidRPr="00AB7D99">
        <w:rPr>
          <w:lang w:val="uk-UA"/>
        </w:rPr>
        <w:t xml:space="preserve"> виконавчій раді </w:t>
      </w:r>
      <w:r w:rsidR="004879CD" w:rsidRPr="00AB7D99">
        <w:rPr>
          <w:lang w:val="uk-UA"/>
        </w:rPr>
        <w:t>свої думки щодо заперечень. Рішення виконавчої ради буде остаточним.</w:t>
      </w:r>
    </w:p>
    <w:p w:rsidR="00312419" w:rsidRPr="00AB7D99" w:rsidRDefault="00312419" w:rsidP="00AB7D99">
      <w:pPr>
        <w:spacing w:line="276" w:lineRule="auto"/>
        <w:jc w:val="both"/>
        <w:rPr>
          <w:lang w:val="en-US"/>
        </w:rPr>
      </w:pPr>
    </w:p>
    <w:p w:rsidR="00312419" w:rsidRPr="00AB7D99" w:rsidRDefault="004879CD" w:rsidP="00AB7D99">
      <w:pPr>
        <w:spacing w:line="276" w:lineRule="auto"/>
        <w:jc w:val="both"/>
        <w:rPr>
          <w:b/>
          <w:u w:val="single"/>
          <w:lang w:val="en-US"/>
        </w:rPr>
      </w:pPr>
      <w:r w:rsidRPr="00AB7D99">
        <w:rPr>
          <w:b/>
          <w:u w:val="single"/>
          <w:lang w:val="uk-UA"/>
        </w:rPr>
        <w:t>Стаття</w:t>
      </w:r>
      <w:r w:rsidR="00312419" w:rsidRPr="00AB7D99">
        <w:rPr>
          <w:b/>
          <w:u w:val="single"/>
          <w:lang w:val="en-US"/>
        </w:rPr>
        <w:t xml:space="preserve"> 6 </w:t>
      </w:r>
    </w:p>
    <w:p w:rsidR="00312419" w:rsidRPr="00AB7D99" w:rsidRDefault="00312419" w:rsidP="00AB7D99">
      <w:pPr>
        <w:spacing w:line="276" w:lineRule="auto"/>
        <w:jc w:val="both"/>
        <w:rPr>
          <w:lang w:val="en-US"/>
        </w:rPr>
      </w:pPr>
    </w:p>
    <w:p w:rsidR="00464C4E" w:rsidRPr="00AB7D99" w:rsidRDefault="00312419" w:rsidP="00AB7D99">
      <w:pPr>
        <w:spacing w:line="276" w:lineRule="auto"/>
        <w:jc w:val="both"/>
        <w:rPr>
          <w:lang w:val="uk-UA"/>
        </w:rPr>
      </w:pPr>
      <w:r w:rsidRPr="00AB7D99">
        <w:rPr>
          <w:b/>
        </w:rPr>
        <w:t>6</w:t>
      </w:r>
      <w:r w:rsidR="004879CD" w:rsidRPr="00AB7D99">
        <w:rPr>
          <w:b/>
          <w:lang w:val="uk-UA"/>
        </w:rPr>
        <w:t>.</w:t>
      </w:r>
      <w:r w:rsidRPr="00AB7D99">
        <w:rPr>
          <w:b/>
        </w:rPr>
        <w:t>1</w:t>
      </w:r>
      <w:r w:rsidRPr="00AB7D99">
        <w:t xml:space="preserve"> </w:t>
      </w:r>
      <w:r w:rsidR="004879CD" w:rsidRPr="00AB7D99">
        <w:rPr>
          <w:lang w:val="uk-UA"/>
        </w:rPr>
        <w:t xml:space="preserve">Виконавча рада уповноважена </w:t>
      </w:r>
      <w:r w:rsidR="004879CD" w:rsidRPr="00AB7D99">
        <w:rPr>
          <w:lang w:val="en-US"/>
        </w:rPr>
        <w:t>a</w:t>
      </w:r>
      <w:r w:rsidR="004879CD" w:rsidRPr="00AB7D99">
        <w:t>)</w:t>
      </w:r>
      <w:r w:rsidR="004879CD" w:rsidRPr="00AB7D99">
        <w:rPr>
          <w:lang w:val="uk-UA"/>
        </w:rPr>
        <w:t xml:space="preserve"> представляти</w:t>
      </w:r>
      <w:r w:rsidR="00836E36" w:rsidRPr="00AB7D99">
        <w:rPr>
          <w:lang w:val="uk-UA"/>
        </w:rPr>
        <w:t xml:space="preserve"> генеральну асамблею між засіданнями та приймати рішення щодо всіх необхідних справ, які не можуть бути відкладені до наступного засідання </w:t>
      </w:r>
      <w:r w:rsidR="007F51AE" w:rsidRPr="00AB7D99">
        <w:rPr>
          <w:lang w:val="uk-UA"/>
        </w:rPr>
        <w:t>генеральної асамблеї</w:t>
      </w:r>
      <w:r w:rsidR="00824FD1" w:rsidRPr="00AB7D99">
        <w:rPr>
          <w:lang w:val="uk-UA"/>
        </w:rPr>
        <w:t>,</w:t>
      </w:r>
      <w:r w:rsidR="007F51AE" w:rsidRPr="00AB7D99">
        <w:rPr>
          <w:lang w:val="uk-UA"/>
        </w:rPr>
        <w:t xml:space="preserve"> або у випадку надання генеральною асамблеєю спеціального дозволу. Виконавча рада має право вносити зміни до </w:t>
      </w:r>
      <w:r w:rsidR="00824FD1" w:rsidRPr="00AB7D99">
        <w:rPr>
          <w:lang w:val="uk-UA"/>
        </w:rPr>
        <w:t xml:space="preserve">правил змагань замість генеральної асамблеї лише у випадку форс-мажорних обставин і лише більшістю у ¾ членів виконавчої ради; </w:t>
      </w:r>
      <w:r w:rsidR="00824FD1" w:rsidRPr="00AB7D99">
        <w:rPr>
          <w:lang w:val="en-US"/>
        </w:rPr>
        <w:t>b</w:t>
      </w:r>
      <w:r w:rsidR="00824FD1" w:rsidRPr="00AB7D99">
        <w:rPr>
          <w:lang w:val="uk-UA"/>
        </w:rPr>
        <w:t xml:space="preserve">) </w:t>
      </w:r>
      <w:r w:rsidR="004D22DA" w:rsidRPr="00AB7D99">
        <w:rPr>
          <w:lang w:val="uk-UA"/>
        </w:rPr>
        <w:t xml:space="preserve">забезпечувати </w:t>
      </w:r>
      <w:r w:rsidR="007C0C0C" w:rsidRPr="00AB7D99">
        <w:rPr>
          <w:lang w:val="uk-UA"/>
        </w:rPr>
        <w:t>викон</w:t>
      </w:r>
      <w:r w:rsidR="004D22DA" w:rsidRPr="00AB7D99">
        <w:rPr>
          <w:lang w:val="uk-UA"/>
        </w:rPr>
        <w:t>ання</w:t>
      </w:r>
      <w:r w:rsidR="007C0C0C" w:rsidRPr="00AB7D99">
        <w:rPr>
          <w:lang w:val="uk-UA"/>
        </w:rPr>
        <w:t xml:space="preserve"> правил внутрішньої організації МССП; </w:t>
      </w:r>
      <w:r w:rsidR="007C0C0C" w:rsidRPr="00AB7D99">
        <w:rPr>
          <w:lang w:val="en-US"/>
        </w:rPr>
        <w:t>c</w:t>
      </w:r>
      <w:r w:rsidR="007C0C0C" w:rsidRPr="00AB7D99">
        <w:rPr>
          <w:lang w:val="uk-UA"/>
        </w:rPr>
        <w:t xml:space="preserve">) виконувати й втілювати на практиці рішення, прийняті генеральною асамблеєю; </w:t>
      </w:r>
      <w:r w:rsidR="006568E8" w:rsidRPr="00AB7D99">
        <w:rPr>
          <w:lang w:val="en-US"/>
        </w:rPr>
        <w:t>d</w:t>
      </w:r>
      <w:r w:rsidR="006568E8" w:rsidRPr="00AB7D99">
        <w:rPr>
          <w:lang w:val="uk-UA"/>
        </w:rPr>
        <w:t xml:space="preserve">) приймати рішення щодо змагань власних членів; </w:t>
      </w:r>
      <w:r w:rsidR="006568E8" w:rsidRPr="00AB7D99">
        <w:rPr>
          <w:lang w:val="en-US"/>
        </w:rPr>
        <w:t>e</w:t>
      </w:r>
      <w:r w:rsidR="006568E8" w:rsidRPr="00AB7D99">
        <w:rPr>
          <w:lang w:val="uk-UA"/>
        </w:rPr>
        <w:t xml:space="preserve">) звітувати перед генеральною асамблеєю; </w:t>
      </w:r>
      <w:r w:rsidR="00380AB7" w:rsidRPr="00AB7D99">
        <w:rPr>
          <w:lang w:val="en-US"/>
        </w:rPr>
        <w:t>f</w:t>
      </w:r>
      <w:r w:rsidR="00380AB7" w:rsidRPr="00AB7D99">
        <w:rPr>
          <w:lang w:val="uk-UA"/>
        </w:rPr>
        <w:t xml:space="preserve">) призначати членів всіх комітетів і комісій; </w:t>
      </w:r>
      <w:r w:rsidRPr="00AB7D99">
        <w:rPr>
          <w:lang w:val="en-US"/>
        </w:rPr>
        <w:t>g</w:t>
      </w:r>
      <w:r w:rsidRPr="00AB7D99">
        <w:rPr>
          <w:lang w:val="uk-UA"/>
        </w:rPr>
        <w:t xml:space="preserve">) </w:t>
      </w:r>
      <w:r w:rsidR="00380AB7" w:rsidRPr="00AB7D99">
        <w:rPr>
          <w:lang w:val="uk-UA"/>
        </w:rPr>
        <w:t xml:space="preserve">призначати голів всіх комітетів і комісій; </w:t>
      </w:r>
      <w:r w:rsidRPr="00AB7D99">
        <w:rPr>
          <w:lang w:val="en-US"/>
        </w:rPr>
        <w:t>h</w:t>
      </w:r>
      <w:r w:rsidRPr="00AB7D99">
        <w:rPr>
          <w:lang w:val="uk-UA"/>
        </w:rPr>
        <w:t xml:space="preserve">) </w:t>
      </w:r>
      <w:r w:rsidR="0053123D" w:rsidRPr="00AB7D99">
        <w:rPr>
          <w:lang w:val="uk-UA"/>
        </w:rPr>
        <w:t xml:space="preserve">затверджувати організаторів заходів МССП; </w:t>
      </w:r>
      <w:r w:rsidRPr="00AB7D99">
        <w:rPr>
          <w:lang w:val="en-US"/>
        </w:rPr>
        <w:t>i</w:t>
      </w:r>
      <w:r w:rsidRPr="00AB7D99">
        <w:rPr>
          <w:lang w:val="uk-UA"/>
        </w:rPr>
        <w:t xml:space="preserve">) </w:t>
      </w:r>
      <w:r w:rsidR="0053123D" w:rsidRPr="00AB7D99">
        <w:rPr>
          <w:lang w:val="uk-UA"/>
        </w:rPr>
        <w:t xml:space="preserve">надавати </w:t>
      </w:r>
      <w:r w:rsidR="009C0680" w:rsidRPr="00AB7D99">
        <w:rPr>
          <w:lang w:val="uk-UA"/>
        </w:rPr>
        <w:t xml:space="preserve">попереднє членство; </w:t>
      </w:r>
      <w:r w:rsidR="004C0F94" w:rsidRPr="00AB7D99">
        <w:rPr>
          <w:lang w:val="uk-UA"/>
        </w:rPr>
        <w:t>набуває чинності</w:t>
      </w:r>
      <w:r w:rsidR="009C0680" w:rsidRPr="00AB7D99">
        <w:rPr>
          <w:lang w:val="uk-UA"/>
        </w:rPr>
        <w:t xml:space="preserve"> з січня 2017 р. 7; </w:t>
      </w:r>
      <w:r w:rsidRPr="00AB7D99">
        <w:rPr>
          <w:lang w:val="en-US"/>
        </w:rPr>
        <w:t>j</w:t>
      </w:r>
      <w:r w:rsidRPr="00AB7D99">
        <w:rPr>
          <w:lang w:val="uk-UA"/>
        </w:rPr>
        <w:t xml:space="preserve">) </w:t>
      </w:r>
      <w:r w:rsidR="009C0680" w:rsidRPr="00AB7D99">
        <w:rPr>
          <w:lang w:val="uk-UA"/>
        </w:rPr>
        <w:t xml:space="preserve">приймати рішення щодо </w:t>
      </w:r>
      <w:r w:rsidR="00464C4E" w:rsidRPr="00AB7D99">
        <w:rPr>
          <w:lang w:val="uk-UA"/>
        </w:rPr>
        <w:t xml:space="preserve">санкцій відповідно до думки ради з допінгу; </w:t>
      </w:r>
      <w:r w:rsidR="00464C4E" w:rsidRPr="00AB7D99">
        <w:rPr>
          <w:lang w:val="en-US"/>
        </w:rPr>
        <w:t>k</w:t>
      </w:r>
      <w:r w:rsidR="00464C4E" w:rsidRPr="00AB7D99">
        <w:rPr>
          <w:lang w:val="uk-UA"/>
        </w:rPr>
        <w:t xml:space="preserve">) подавати пропозиції до генеральної асамблеї; </w:t>
      </w:r>
      <w:r w:rsidR="00464C4E" w:rsidRPr="00AB7D99">
        <w:rPr>
          <w:lang w:val="en-US"/>
        </w:rPr>
        <w:t>l</w:t>
      </w:r>
      <w:r w:rsidR="00464C4E" w:rsidRPr="00AB7D99">
        <w:rPr>
          <w:lang w:val="uk-UA"/>
        </w:rPr>
        <w:t xml:space="preserve">) повідомляти генеральній асамблеї власну думку щодо пропозицій, поданих </w:t>
      </w:r>
      <w:r w:rsidR="00B078B2" w:rsidRPr="00AB7D99">
        <w:rPr>
          <w:lang w:val="uk-UA"/>
        </w:rPr>
        <w:t xml:space="preserve">до генеральної асамблеї; </w:t>
      </w:r>
      <w:r w:rsidR="00B078B2" w:rsidRPr="00AB7D99">
        <w:rPr>
          <w:lang w:val="en-US"/>
        </w:rPr>
        <w:t>m</w:t>
      </w:r>
      <w:r w:rsidR="00B078B2" w:rsidRPr="00AB7D99">
        <w:rPr>
          <w:lang w:val="uk-UA"/>
        </w:rPr>
        <w:t xml:space="preserve">) приймати рішення щодо вручення почесної медалі; </w:t>
      </w:r>
      <w:r w:rsidR="00B078B2" w:rsidRPr="00AB7D99">
        <w:rPr>
          <w:lang w:val="en-US"/>
        </w:rPr>
        <w:t>n</w:t>
      </w:r>
      <w:r w:rsidR="00B078B2" w:rsidRPr="00AB7D99">
        <w:rPr>
          <w:lang w:val="uk-UA"/>
        </w:rPr>
        <w:t>) наймати (та звільняти) генерального секретаря за поданням</w:t>
      </w:r>
      <w:r w:rsidR="004D22DA" w:rsidRPr="00AB7D99">
        <w:rPr>
          <w:lang w:val="uk-UA"/>
        </w:rPr>
        <w:t xml:space="preserve"> президента;</w:t>
      </w:r>
      <w:r w:rsidR="00B00537" w:rsidRPr="00AB7D99">
        <w:rPr>
          <w:lang w:val="uk-UA"/>
        </w:rPr>
        <w:t xml:space="preserve"> </w:t>
      </w:r>
      <w:r w:rsidR="00B00537" w:rsidRPr="00AB7D99">
        <w:rPr>
          <w:lang w:val="en-US"/>
        </w:rPr>
        <w:t>o</w:t>
      </w:r>
      <w:r w:rsidR="00B00537" w:rsidRPr="00AB7D99">
        <w:rPr>
          <w:lang w:val="uk-UA"/>
        </w:rPr>
        <w:t xml:space="preserve">) наймати (та звільняти) керівний персонал секретаріату за поданням генерального секретаря; </w:t>
      </w:r>
      <w:r w:rsidR="00B00537" w:rsidRPr="00AB7D99">
        <w:rPr>
          <w:lang w:val="en-US"/>
        </w:rPr>
        <w:t>p</w:t>
      </w:r>
      <w:r w:rsidR="00B00537" w:rsidRPr="00AB7D99">
        <w:rPr>
          <w:lang w:val="uk-UA"/>
        </w:rPr>
        <w:t xml:space="preserve">) призначати експертів для виконання конкретних завдань </w:t>
      </w:r>
      <w:r w:rsidR="008D27FC" w:rsidRPr="00AB7D99">
        <w:rPr>
          <w:lang w:val="uk-UA"/>
        </w:rPr>
        <w:t xml:space="preserve">за поданням президента і/або генерального секретаря; </w:t>
      </w:r>
      <w:r w:rsidR="008D27FC" w:rsidRPr="00AB7D99">
        <w:rPr>
          <w:lang w:val="en-US"/>
        </w:rPr>
        <w:t>q</w:t>
      </w:r>
      <w:r w:rsidR="008D27FC" w:rsidRPr="00AB7D99">
        <w:rPr>
          <w:lang w:val="uk-UA"/>
        </w:rPr>
        <w:t xml:space="preserve">) затверджувати календар МССП; </w:t>
      </w:r>
      <w:r w:rsidR="008D27FC" w:rsidRPr="00AB7D99">
        <w:rPr>
          <w:lang w:val="en-US"/>
        </w:rPr>
        <w:t>r</w:t>
      </w:r>
      <w:r w:rsidR="008D27FC" w:rsidRPr="00AB7D99">
        <w:rPr>
          <w:lang w:val="uk-UA"/>
        </w:rPr>
        <w:t xml:space="preserve">) призначати технічних делегатів; </w:t>
      </w:r>
      <w:r w:rsidR="008D27FC" w:rsidRPr="00AB7D99">
        <w:rPr>
          <w:lang w:val="en-US"/>
        </w:rPr>
        <w:t>s</w:t>
      </w:r>
      <w:r w:rsidR="008D27FC" w:rsidRPr="00AB7D99">
        <w:rPr>
          <w:lang w:val="uk-UA"/>
        </w:rPr>
        <w:t xml:space="preserve">) </w:t>
      </w:r>
      <w:r w:rsidR="0091568D" w:rsidRPr="00AB7D99">
        <w:rPr>
          <w:lang w:val="uk-UA"/>
        </w:rPr>
        <w:t>виділяти</w:t>
      </w:r>
      <w:r w:rsidR="00031DE1" w:rsidRPr="00AB7D99">
        <w:rPr>
          <w:lang w:val="uk-UA"/>
        </w:rPr>
        <w:t xml:space="preserve"> згідно з бюджетом внески до континентальних конфедерацій на основі </w:t>
      </w:r>
      <w:r w:rsidR="0091568D" w:rsidRPr="00AB7D99">
        <w:rPr>
          <w:lang w:val="uk-UA"/>
        </w:rPr>
        <w:t xml:space="preserve">їхнього бюджетного пану; </w:t>
      </w:r>
      <w:r w:rsidR="0091568D" w:rsidRPr="00AB7D99">
        <w:rPr>
          <w:lang w:val="en-US"/>
        </w:rPr>
        <w:t>t</w:t>
      </w:r>
      <w:r w:rsidR="0091568D" w:rsidRPr="00AB7D99">
        <w:rPr>
          <w:lang w:val="uk-UA"/>
        </w:rPr>
        <w:t>) повідомляти про будь-як</w:t>
      </w:r>
      <w:r w:rsidR="007B0D92" w:rsidRPr="00AB7D99">
        <w:rPr>
          <w:lang w:val="uk-UA"/>
        </w:rPr>
        <w:t>у</w:t>
      </w:r>
      <w:r w:rsidR="0091568D" w:rsidRPr="00AB7D99">
        <w:rPr>
          <w:lang w:val="uk-UA"/>
        </w:rPr>
        <w:t xml:space="preserve"> </w:t>
      </w:r>
      <w:r w:rsidR="007B0D92" w:rsidRPr="00AB7D99">
        <w:rPr>
          <w:lang w:val="uk-UA"/>
        </w:rPr>
        <w:t>торгівлю забороненими речовинами, список яких наведено у медичних правилах МССП, здійснювану спортсменами або тренерами, інструкторами, посадовими особами та персоналом МССП та його членів</w:t>
      </w:r>
      <w:r w:rsidR="001554A1" w:rsidRPr="00AB7D99">
        <w:rPr>
          <w:lang w:val="uk-UA"/>
        </w:rPr>
        <w:t>, а також окреми</w:t>
      </w:r>
      <w:r w:rsidR="00CC5AEE" w:rsidRPr="00AB7D99">
        <w:rPr>
          <w:lang w:val="uk-UA"/>
        </w:rPr>
        <w:t>ми</w:t>
      </w:r>
      <w:r w:rsidR="001554A1" w:rsidRPr="00AB7D99">
        <w:rPr>
          <w:lang w:val="uk-UA"/>
        </w:rPr>
        <w:t xml:space="preserve"> член</w:t>
      </w:r>
      <w:r w:rsidR="00CC5AEE" w:rsidRPr="00AB7D99">
        <w:rPr>
          <w:lang w:val="uk-UA"/>
        </w:rPr>
        <w:t>ами</w:t>
      </w:r>
      <w:r w:rsidR="001554A1" w:rsidRPr="00AB7D99">
        <w:rPr>
          <w:lang w:val="uk-UA"/>
        </w:rPr>
        <w:t xml:space="preserve"> МССП і член</w:t>
      </w:r>
      <w:r w:rsidR="00CC5AEE" w:rsidRPr="00AB7D99">
        <w:rPr>
          <w:lang w:val="uk-UA"/>
        </w:rPr>
        <w:t>ами</w:t>
      </w:r>
      <w:r w:rsidR="001554A1" w:rsidRPr="00AB7D99">
        <w:rPr>
          <w:lang w:val="uk-UA"/>
        </w:rPr>
        <w:t xml:space="preserve"> комітетів МССП до ком</w:t>
      </w:r>
      <w:r w:rsidR="00CC5AEE" w:rsidRPr="00AB7D99">
        <w:rPr>
          <w:lang w:val="uk-UA"/>
        </w:rPr>
        <w:t>п</w:t>
      </w:r>
      <w:r w:rsidR="001554A1" w:rsidRPr="00AB7D99">
        <w:rPr>
          <w:lang w:val="uk-UA"/>
        </w:rPr>
        <w:t xml:space="preserve">етентних судових і адміністративних органів; </w:t>
      </w:r>
      <w:r w:rsidR="00CC5AEE" w:rsidRPr="00AB7D99">
        <w:rPr>
          <w:lang w:val="en-US"/>
        </w:rPr>
        <w:t>u</w:t>
      </w:r>
      <w:r w:rsidR="00CC5AEE" w:rsidRPr="00AB7D99">
        <w:rPr>
          <w:lang w:val="uk-UA"/>
        </w:rPr>
        <w:t>) затверджувати статут учасника або вимагати внесення змін.</w:t>
      </w:r>
    </w:p>
    <w:p w:rsidR="00CC5AEE" w:rsidRPr="00AB7D99" w:rsidRDefault="00CC5AEE" w:rsidP="00AB7D99">
      <w:pPr>
        <w:spacing w:line="276" w:lineRule="auto"/>
        <w:jc w:val="both"/>
        <w:rPr>
          <w:lang w:val="uk-UA"/>
        </w:rPr>
      </w:pPr>
      <w:r w:rsidRPr="00AB7D99">
        <w:rPr>
          <w:b/>
          <w:lang w:val="uk-UA"/>
        </w:rPr>
        <w:t>6.2</w:t>
      </w:r>
      <w:r w:rsidRPr="00AB7D99">
        <w:rPr>
          <w:lang w:val="uk-UA"/>
        </w:rPr>
        <w:t xml:space="preserve"> Члени виконавчої ради подаватимуть свої пропозиції щодо порядку денного чергового засідання виконавчої ради</w:t>
      </w:r>
      <w:r w:rsidR="003A3884" w:rsidRPr="00AB7D99">
        <w:rPr>
          <w:lang w:val="uk-UA"/>
        </w:rPr>
        <w:t xml:space="preserve"> у письмовій формі до генерального секретаря, принаймні, за 20 днів до проведення відповідного засідання.</w:t>
      </w:r>
    </w:p>
    <w:p w:rsidR="00312419" w:rsidRPr="00AB7D99" w:rsidRDefault="00312419" w:rsidP="00AB7D99">
      <w:pPr>
        <w:spacing w:line="276" w:lineRule="auto"/>
        <w:jc w:val="both"/>
      </w:pPr>
    </w:p>
    <w:p w:rsidR="00423D64" w:rsidRDefault="00423D64">
      <w:pPr>
        <w:jc w:val="both"/>
        <w:rPr>
          <w:b/>
          <w:u w:val="single"/>
          <w:lang w:val="uk-UA"/>
        </w:rPr>
      </w:pPr>
      <w:r>
        <w:rPr>
          <w:b/>
          <w:u w:val="single"/>
          <w:lang w:val="uk-UA"/>
        </w:rPr>
        <w:br w:type="page"/>
      </w:r>
    </w:p>
    <w:p w:rsidR="00423D64" w:rsidRDefault="00423D64" w:rsidP="00AB7D99">
      <w:pPr>
        <w:spacing w:line="276" w:lineRule="auto"/>
        <w:jc w:val="both"/>
        <w:rPr>
          <w:b/>
          <w:u w:val="single"/>
          <w:lang w:val="uk-UA"/>
        </w:rPr>
      </w:pPr>
    </w:p>
    <w:p w:rsidR="00312419" w:rsidRPr="00AB7D99" w:rsidRDefault="003A3884" w:rsidP="00AB7D99">
      <w:pPr>
        <w:spacing w:line="276" w:lineRule="auto"/>
        <w:jc w:val="both"/>
        <w:rPr>
          <w:b/>
          <w:u w:val="single"/>
          <w:lang w:val="en-US"/>
        </w:rPr>
      </w:pPr>
      <w:r w:rsidRPr="00AB7D99">
        <w:rPr>
          <w:b/>
          <w:u w:val="single"/>
          <w:lang w:val="uk-UA"/>
        </w:rPr>
        <w:t>Стаття</w:t>
      </w:r>
      <w:r w:rsidR="00312419" w:rsidRPr="00AB7D99">
        <w:rPr>
          <w:b/>
          <w:u w:val="single"/>
          <w:lang w:val="en-US"/>
        </w:rPr>
        <w:t xml:space="preserve"> 7</w:t>
      </w:r>
    </w:p>
    <w:p w:rsidR="00312419" w:rsidRPr="00AB7D99" w:rsidRDefault="00312419" w:rsidP="00AB7D99">
      <w:pPr>
        <w:spacing w:line="276" w:lineRule="auto"/>
        <w:jc w:val="both"/>
        <w:rPr>
          <w:lang w:val="en-US"/>
        </w:rPr>
      </w:pPr>
    </w:p>
    <w:p w:rsidR="003A3884" w:rsidRPr="00AB7D99" w:rsidRDefault="00312419" w:rsidP="00AB7D99">
      <w:pPr>
        <w:spacing w:line="276" w:lineRule="auto"/>
        <w:jc w:val="both"/>
        <w:rPr>
          <w:lang w:val="uk-UA"/>
        </w:rPr>
      </w:pPr>
      <w:r w:rsidRPr="00AB7D99">
        <w:rPr>
          <w:b/>
        </w:rPr>
        <w:t>7</w:t>
      </w:r>
      <w:r w:rsidR="003A3884" w:rsidRPr="00AB7D99">
        <w:rPr>
          <w:b/>
          <w:lang w:val="uk-UA"/>
        </w:rPr>
        <w:t>.</w:t>
      </w:r>
      <w:r w:rsidRPr="00AB7D99">
        <w:rPr>
          <w:b/>
        </w:rPr>
        <w:t>1</w:t>
      </w:r>
      <w:r w:rsidRPr="00AB7D99">
        <w:t xml:space="preserve"> </w:t>
      </w:r>
      <w:r w:rsidR="003A3884" w:rsidRPr="00AB7D99">
        <w:rPr>
          <w:lang w:val="uk-UA"/>
        </w:rPr>
        <w:t xml:space="preserve">Президент представлятиме МССП на Олімпійських іграх, </w:t>
      </w:r>
      <w:r w:rsidR="00847CD0" w:rsidRPr="00AB7D99">
        <w:rPr>
          <w:lang w:val="uk-UA"/>
        </w:rPr>
        <w:t>н</w:t>
      </w:r>
      <w:r w:rsidR="003A3884" w:rsidRPr="00AB7D99">
        <w:rPr>
          <w:lang w:val="uk-UA"/>
        </w:rPr>
        <w:t>а чемпіонатах світу, на змаганнях категорії А та під час інших основних спортивних поді</w:t>
      </w:r>
      <w:r w:rsidR="00847CD0" w:rsidRPr="00AB7D99">
        <w:rPr>
          <w:lang w:val="uk-UA"/>
        </w:rPr>
        <w:t>й, а також в межах стосунків з всіма іншими спортивними та відповідними організаціями. Президент нестиме відповідальність за політичні стосунки всередині МССП та за її межами</w:t>
      </w:r>
      <w:r w:rsidR="00C56214" w:rsidRPr="00AB7D99">
        <w:rPr>
          <w:lang w:val="uk-UA"/>
        </w:rPr>
        <w:t xml:space="preserve"> і за всі зв’язки з МОК, НОК, АНОК, </w:t>
      </w:r>
      <w:r w:rsidR="00256BFC" w:rsidRPr="00AB7D99">
        <w:rPr>
          <w:lang w:val="uk-UA"/>
        </w:rPr>
        <w:t>АМФЛОВС, МРВС, МВСМ, МФУС, МП</w:t>
      </w:r>
      <w:r w:rsidR="00066F14" w:rsidRPr="00AB7D99">
        <w:rPr>
          <w:lang w:val="uk-UA"/>
        </w:rPr>
        <w:t>О</w:t>
      </w:r>
      <w:r w:rsidR="00256BFC" w:rsidRPr="00AB7D99">
        <w:rPr>
          <w:lang w:val="uk-UA"/>
        </w:rPr>
        <w:t xml:space="preserve">К, </w:t>
      </w:r>
      <w:r w:rsidR="00066F14" w:rsidRPr="00AB7D99">
        <w:rPr>
          <w:lang w:val="uk-UA"/>
        </w:rPr>
        <w:t>ВАДА та з іншими міжнародними спортивними організаціями.</w:t>
      </w:r>
    </w:p>
    <w:p w:rsidR="00066F14" w:rsidRPr="00AB7D99" w:rsidRDefault="00312419" w:rsidP="00AB7D99">
      <w:pPr>
        <w:spacing w:line="276" w:lineRule="auto"/>
        <w:jc w:val="both"/>
        <w:rPr>
          <w:lang w:val="uk-UA"/>
        </w:rPr>
      </w:pPr>
      <w:r w:rsidRPr="00AB7D99">
        <w:rPr>
          <w:b/>
        </w:rPr>
        <w:t>7</w:t>
      </w:r>
      <w:r w:rsidR="00066F14" w:rsidRPr="00AB7D99">
        <w:rPr>
          <w:b/>
          <w:lang w:val="uk-UA"/>
        </w:rPr>
        <w:t>.</w:t>
      </w:r>
      <w:r w:rsidRPr="00AB7D99">
        <w:rPr>
          <w:b/>
        </w:rPr>
        <w:t>2</w:t>
      </w:r>
      <w:r w:rsidRPr="00AB7D99">
        <w:t xml:space="preserve"> </w:t>
      </w:r>
      <w:r w:rsidR="005B0E16" w:rsidRPr="00AB7D99">
        <w:rPr>
          <w:lang w:val="uk-UA"/>
        </w:rPr>
        <w:t xml:space="preserve">В очікуванні подальшого рішення виконавчої ради щодо їхніх конкретних завдань </w:t>
      </w:r>
      <w:r w:rsidR="00412C0D" w:rsidRPr="00AB7D99">
        <w:rPr>
          <w:lang w:val="uk-UA"/>
        </w:rPr>
        <w:t xml:space="preserve">за поданням президента віце-президенти відповідають за зв’язки між </w:t>
      </w:r>
      <w:r w:rsidR="0068572F" w:rsidRPr="00AB7D99">
        <w:rPr>
          <w:lang w:val="uk-UA"/>
        </w:rPr>
        <w:t>членами та іншими міжнародними спортивними організаціями та за конкретні проекти.</w:t>
      </w:r>
    </w:p>
    <w:p w:rsidR="00312419" w:rsidRPr="00AB7D99" w:rsidRDefault="0068572F" w:rsidP="00AB7D99">
      <w:pPr>
        <w:spacing w:line="276" w:lineRule="auto"/>
        <w:jc w:val="both"/>
        <w:rPr>
          <w:lang w:val="uk-UA"/>
        </w:rPr>
      </w:pPr>
      <w:r w:rsidRPr="00AB7D99">
        <w:rPr>
          <w:b/>
          <w:lang w:val="uk-UA"/>
        </w:rPr>
        <w:t xml:space="preserve">7.3 </w:t>
      </w:r>
      <w:r w:rsidR="003D4DDA" w:rsidRPr="00AB7D99">
        <w:rPr>
          <w:lang w:val="uk-UA"/>
        </w:rPr>
        <w:t>Віце-президент з комерційних питань відповідає за розширення та координування комерційної діяльності МССП.</w:t>
      </w:r>
    </w:p>
    <w:p w:rsidR="00312419" w:rsidRPr="00AB7D99" w:rsidRDefault="00CD70FF" w:rsidP="00AB7D99">
      <w:pPr>
        <w:spacing w:line="276" w:lineRule="auto"/>
        <w:jc w:val="both"/>
      </w:pPr>
      <w:r w:rsidRPr="00AB7D99">
        <w:rPr>
          <w:b/>
          <w:lang w:val="uk-UA"/>
        </w:rPr>
        <w:t>7.4</w:t>
      </w:r>
      <w:r w:rsidRPr="00AB7D99">
        <w:rPr>
          <w:lang w:val="uk-UA"/>
        </w:rPr>
        <w:t xml:space="preserve"> Скарбник відповідає за всі фінансові справи МССП.</w:t>
      </w:r>
    </w:p>
    <w:p w:rsidR="00312419" w:rsidRPr="00AB7D99" w:rsidRDefault="00AE68A1" w:rsidP="00AB7D99">
      <w:pPr>
        <w:spacing w:line="276" w:lineRule="auto"/>
        <w:jc w:val="both"/>
        <w:rPr>
          <w:lang w:val="uk-UA"/>
        </w:rPr>
      </w:pPr>
      <w:r w:rsidRPr="00AB7D99">
        <w:rPr>
          <w:lang w:val="uk-UA"/>
        </w:rPr>
        <w:t>Незважаючи на свою відповідальність, скарбник має право делегувати здійснення фінансових операцій генеральному секретарю.</w:t>
      </w:r>
    </w:p>
    <w:p w:rsidR="00AE68A1" w:rsidRPr="00AB7D99" w:rsidRDefault="00AE68A1" w:rsidP="00AB7D99">
      <w:pPr>
        <w:spacing w:line="276" w:lineRule="auto"/>
        <w:jc w:val="both"/>
        <w:rPr>
          <w:lang w:val="uk-UA"/>
        </w:rPr>
      </w:pPr>
      <w:r w:rsidRPr="00AB7D99">
        <w:rPr>
          <w:b/>
          <w:lang w:val="uk-UA"/>
        </w:rPr>
        <w:t>7.5</w:t>
      </w:r>
      <w:r w:rsidRPr="00AB7D99">
        <w:rPr>
          <w:lang w:val="uk-UA"/>
        </w:rPr>
        <w:t xml:space="preserve"> </w:t>
      </w:r>
      <w:r w:rsidR="001C638C" w:rsidRPr="00AB7D99">
        <w:rPr>
          <w:lang w:val="uk-UA"/>
        </w:rPr>
        <w:t>Учасник з питань спорту відповідає за всі спортивні технічні питання та діє як голова технічного комітету.</w:t>
      </w:r>
    </w:p>
    <w:p w:rsidR="00312419" w:rsidRPr="00AB7D99" w:rsidRDefault="001C638C" w:rsidP="00AB7D99">
      <w:pPr>
        <w:spacing w:line="276" w:lineRule="auto"/>
        <w:jc w:val="both"/>
        <w:rPr>
          <w:lang w:val="uk-UA"/>
        </w:rPr>
      </w:pPr>
      <w:r w:rsidRPr="00AB7D99">
        <w:rPr>
          <w:b/>
          <w:lang w:val="uk-UA"/>
        </w:rPr>
        <w:t>7.6</w:t>
      </w:r>
      <w:r w:rsidRPr="00AB7D99">
        <w:rPr>
          <w:lang w:val="uk-UA"/>
        </w:rPr>
        <w:t xml:space="preserve"> Учасник з питань маркетингу відповідає за</w:t>
      </w:r>
      <w:r w:rsidR="002D1601" w:rsidRPr="00AB7D99">
        <w:rPr>
          <w:lang w:val="uk-UA"/>
        </w:rPr>
        <w:t xml:space="preserve"> маркетингову та рекламну діяльність МССП.</w:t>
      </w:r>
    </w:p>
    <w:p w:rsidR="00312419" w:rsidRPr="00AB7D99" w:rsidRDefault="002D1601" w:rsidP="00AB7D99">
      <w:pPr>
        <w:spacing w:line="276" w:lineRule="auto"/>
        <w:jc w:val="both"/>
        <w:rPr>
          <w:lang w:val="uk-UA"/>
        </w:rPr>
      </w:pPr>
      <w:r w:rsidRPr="00AB7D99">
        <w:rPr>
          <w:b/>
          <w:lang w:val="uk-UA"/>
        </w:rPr>
        <w:t>7.7.</w:t>
      </w:r>
      <w:r w:rsidRPr="00AB7D99">
        <w:rPr>
          <w:lang w:val="uk-UA"/>
        </w:rPr>
        <w:t xml:space="preserve"> Учасник з питань зв’язків з засобами масової інформації</w:t>
      </w:r>
      <w:r w:rsidR="00672EBD" w:rsidRPr="00AB7D99">
        <w:rPr>
          <w:lang w:val="uk-UA"/>
        </w:rPr>
        <w:t xml:space="preserve"> відповідає за розвиток контактів </w:t>
      </w:r>
      <w:r w:rsidR="007C762A">
        <w:rPr>
          <w:lang w:val="uk-UA"/>
        </w:rPr>
        <w:t>і</w:t>
      </w:r>
      <w:r w:rsidR="00672EBD" w:rsidRPr="00AB7D99">
        <w:rPr>
          <w:lang w:val="uk-UA"/>
        </w:rPr>
        <w:t>з засобами масової інформації та телебаченням і за публікації МССП</w:t>
      </w:r>
      <w:r w:rsidR="009669E8" w:rsidRPr="00AB7D99">
        <w:rPr>
          <w:lang w:val="uk-UA"/>
        </w:rPr>
        <w:t xml:space="preserve">, включаючи публікації на веб-сайтах, а також за розробку </w:t>
      </w:r>
      <w:r w:rsidR="00FD77E0" w:rsidRPr="00AB7D99">
        <w:rPr>
          <w:lang w:val="uk-UA"/>
        </w:rPr>
        <w:t>та оновлення пов’язаної з засобами масової інформації стратегії МССП.</w:t>
      </w:r>
    </w:p>
    <w:p w:rsidR="00FD77E0" w:rsidRPr="00AB7D99" w:rsidRDefault="00FD77E0" w:rsidP="00AB7D99">
      <w:pPr>
        <w:spacing w:line="276" w:lineRule="auto"/>
        <w:jc w:val="both"/>
        <w:rPr>
          <w:lang w:val="uk-UA"/>
        </w:rPr>
      </w:pPr>
      <w:r w:rsidRPr="00AB7D99">
        <w:rPr>
          <w:b/>
          <w:lang w:val="uk-UA"/>
        </w:rPr>
        <w:t>7.8</w:t>
      </w:r>
      <w:r w:rsidRPr="00AB7D99">
        <w:rPr>
          <w:lang w:val="uk-UA"/>
        </w:rPr>
        <w:t xml:space="preserve"> Член з питань розвитку відп</w:t>
      </w:r>
      <w:r w:rsidR="003964E4" w:rsidRPr="00AB7D99">
        <w:rPr>
          <w:lang w:val="uk-UA"/>
        </w:rPr>
        <w:t>о</w:t>
      </w:r>
      <w:r w:rsidRPr="00AB7D99">
        <w:rPr>
          <w:lang w:val="uk-UA"/>
        </w:rPr>
        <w:t xml:space="preserve">відає (діючи у тісній співпраці з </w:t>
      </w:r>
      <w:r w:rsidR="003964E4" w:rsidRPr="00AB7D99">
        <w:rPr>
          <w:lang w:val="uk-UA"/>
        </w:rPr>
        <w:t>континентальними президентами) за запровадження програм підтримки нових членів та інших членів, які потребують допомоги у розвитку, а також за розробку та оновлення стратегії розвитку МССП.</w:t>
      </w:r>
    </w:p>
    <w:p w:rsidR="00312419" w:rsidRPr="00AB7D99" w:rsidRDefault="006D437E" w:rsidP="00AB7D99">
      <w:pPr>
        <w:spacing w:line="276" w:lineRule="auto"/>
        <w:jc w:val="both"/>
        <w:rPr>
          <w:lang w:val="uk-UA"/>
        </w:rPr>
      </w:pPr>
      <w:r w:rsidRPr="00AB7D99">
        <w:rPr>
          <w:b/>
          <w:lang w:val="uk-UA"/>
        </w:rPr>
        <w:t>7.9</w:t>
      </w:r>
      <w:r w:rsidRPr="00AB7D99">
        <w:rPr>
          <w:lang w:val="uk-UA"/>
        </w:rPr>
        <w:t xml:space="preserve"> Генеральний секретар відповідає за весь персонал штаб-квартири МССП та </w:t>
      </w:r>
      <w:r w:rsidR="00154DFF" w:rsidRPr="00AB7D99">
        <w:rPr>
          <w:lang w:val="uk-UA"/>
        </w:rPr>
        <w:t>подає</w:t>
      </w:r>
      <w:r w:rsidRPr="00AB7D99">
        <w:rPr>
          <w:lang w:val="uk-UA"/>
        </w:rPr>
        <w:t xml:space="preserve"> </w:t>
      </w:r>
      <w:r w:rsidR="00154DFF" w:rsidRPr="00AB7D99">
        <w:rPr>
          <w:lang w:val="uk-UA"/>
        </w:rPr>
        <w:t xml:space="preserve">президенту й виконавчій раді пропозиції </w:t>
      </w:r>
      <w:r w:rsidRPr="00AB7D99">
        <w:rPr>
          <w:lang w:val="uk-UA"/>
        </w:rPr>
        <w:t xml:space="preserve">щодо призначення </w:t>
      </w:r>
      <w:r w:rsidR="00154DFF" w:rsidRPr="00AB7D99">
        <w:rPr>
          <w:lang w:val="uk-UA"/>
        </w:rPr>
        <w:t xml:space="preserve">(та звільнення) </w:t>
      </w:r>
      <w:r w:rsidRPr="00AB7D99">
        <w:rPr>
          <w:lang w:val="uk-UA"/>
        </w:rPr>
        <w:t>керівного персоналу</w:t>
      </w:r>
      <w:r w:rsidR="00154DFF" w:rsidRPr="00AB7D99">
        <w:rPr>
          <w:lang w:val="uk-UA"/>
        </w:rPr>
        <w:t>. Генеральний секретар діятиме як секретар генеральної асамблеї, виконавчої ради та всіх ко</w:t>
      </w:r>
      <w:r w:rsidR="006A40CB" w:rsidRPr="00AB7D99">
        <w:rPr>
          <w:lang w:val="uk-UA"/>
        </w:rPr>
        <w:t xml:space="preserve">місій. </w:t>
      </w:r>
      <w:r w:rsidR="00ED79CD" w:rsidRPr="00AB7D99">
        <w:rPr>
          <w:lang w:val="uk-UA"/>
        </w:rPr>
        <w:t xml:space="preserve">Генеральний секретар відповідає за редагування та </w:t>
      </w:r>
      <w:r w:rsidR="00647F5A" w:rsidRPr="00AB7D99">
        <w:rPr>
          <w:lang w:val="uk-UA"/>
        </w:rPr>
        <w:t xml:space="preserve">розповсюдження </w:t>
      </w:r>
      <w:r w:rsidR="00ED79CD" w:rsidRPr="00AB7D99">
        <w:rPr>
          <w:lang w:val="uk-UA"/>
        </w:rPr>
        <w:t xml:space="preserve">офіційних заяв </w:t>
      </w:r>
      <w:r w:rsidR="00647F5A" w:rsidRPr="00AB7D99">
        <w:rPr>
          <w:lang w:val="uk-UA"/>
        </w:rPr>
        <w:t xml:space="preserve">серед </w:t>
      </w:r>
      <w:r w:rsidR="00ED79CD" w:rsidRPr="00AB7D99">
        <w:rPr>
          <w:lang w:val="uk-UA"/>
        </w:rPr>
        <w:t>відповідн</w:t>
      </w:r>
      <w:r w:rsidR="00647F5A" w:rsidRPr="00AB7D99">
        <w:rPr>
          <w:lang w:val="uk-UA"/>
        </w:rPr>
        <w:t>их</w:t>
      </w:r>
      <w:r w:rsidR="00ED79CD" w:rsidRPr="00AB7D99">
        <w:rPr>
          <w:lang w:val="uk-UA"/>
        </w:rPr>
        <w:t xml:space="preserve"> орган</w:t>
      </w:r>
      <w:r w:rsidR="00647F5A" w:rsidRPr="00AB7D99">
        <w:rPr>
          <w:lang w:val="uk-UA"/>
        </w:rPr>
        <w:t>ів</w:t>
      </w:r>
      <w:r w:rsidR="00ED79CD" w:rsidRPr="00AB7D99">
        <w:rPr>
          <w:lang w:val="uk-UA"/>
        </w:rPr>
        <w:t xml:space="preserve"> або </w:t>
      </w:r>
      <w:r w:rsidR="00647F5A" w:rsidRPr="00AB7D99">
        <w:rPr>
          <w:lang w:val="uk-UA"/>
        </w:rPr>
        <w:t xml:space="preserve">серед </w:t>
      </w:r>
      <w:r w:rsidR="00ED79CD" w:rsidRPr="00AB7D99">
        <w:rPr>
          <w:lang w:val="uk-UA"/>
        </w:rPr>
        <w:t>член</w:t>
      </w:r>
      <w:r w:rsidR="00647F5A" w:rsidRPr="00AB7D99">
        <w:rPr>
          <w:lang w:val="uk-UA"/>
        </w:rPr>
        <w:t>ів, а також за загальне управління МССП. Діючи через секретаріат, генеральний секретар розповсюджує річний календар МССП, управляє архівами МССП</w:t>
      </w:r>
      <w:r w:rsidR="005A31FF" w:rsidRPr="00AB7D99">
        <w:rPr>
          <w:lang w:val="uk-UA"/>
        </w:rPr>
        <w:t>, розповсюджує всю відповідну інформацію серед членів та інших міжнародних спортивних федерацій</w:t>
      </w:r>
      <w:r w:rsidR="00A92A31" w:rsidRPr="00AB7D99">
        <w:rPr>
          <w:lang w:val="uk-UA"/>
        </w:rPr>
        <w:t xml:space="preserve"> і партнерів МССП.</w:t>
      </w:r>
    </w:p>
    <w:p w:rsidR="00226E5D" w:rsidRDefault="00A92A31" w:rsidP="00AB7D99">
      <w:pPr>
        <w:spacing w:line="276" w:lineRule="auto"/>
        <w:jc w:val="both"/>
        <w:rPr>
          <w:lang w:val="uk-UA"/>
        </w:rPr>
      </w:pPr>
      <w:r w:rsidRPr="0099752B">
        <w:rPr>
          <w:b/>
          <w:lang w:val="uk-UA"/>
        </w:rPr>
        <w:t>7.10</w:t>
      </w:r>
      <w:r w:rsidRPr="00AB7D99">
        <w:rPr>
          <w:lang w:val="uk-UA"/>
        </w:rPr>
        <w:t xml:space="preserve"> </w:t>
      </w:r>
      <w:r w:rsidR="00BF7725" w:rsidRPr="00AB7D99">
        <w:rPr>
          <w:lang w:val="uk-UA"/>
        </w:rPr>
        <w:t xml:space="preserve">Технічний комітет: </w:t>
      </w:r>
      <w:r w:rsidR="00BF7725" w:rsidRPr="00AB7D99">
        <w:rPr>
          <w:lang w:val="en-US"/>
        </w:rPr>
        <w:t>a</w:t>
      </w:r>
      <w:r w:rsidR="00BF7725" w:rsidRPr="00AB7D99">
        <w:rPr>
          <w:lang w:val="uk-UA"/>
        </w:rPr>
        <w:t xml:space="preserve">) наглядає за застосуванням правил змагань; </w:t>
      </w:r>
      <w:r w:rsidR="00BF7725" w:rsidRPr="00AB7D99">
        <w:rPr>
          <w:lang w:val="en-US"/>
        </w:rPr>
        <w:t>b</w:t>
      </w:r>
      <w:r w:rsidR="00BF7725" w:rsidRPr="00AB7D99">
        <w:rPr>
          <w:lang w:val="uk-UA"/>
        </w:rPr>
        <w:t xml:space="preserve">) готує </w:t>
      </w:r>
      <w:r w:rsidR="00031B3D" w:rsidRPr="00AB7D99">
        <w:rPr>
          <w:lang w:val="uk-UA"/>
        </w:rPr>
        <w:t>до можливого подання до виконавчої ради пропозиції щодо розробки правил змагань т</w:t>
      </w:r>
      <w:r w:rsidR="009C0F22" w:rsidRPr="00AB7D99">
        <w:rPr>
          <w:lang w:val="uk-UA"/>
        </w:rPr>
        <w:t>а</w:t>
      </w:r>
      <w:r w:rsidR="00031B3D" w:rsidRPr="00AB7D99">
        <w:rPr>
          <w:lang w:val="uk-UA"/>
        </w:rPr>
        <w:t xml:space="preserve"> кваліфікаційних правил для Олімпійських ігор і чемпіонатів світу</w:t>
      </w:r>
      <w:r w:rsidR="009C0F22" w:rsidRPr="00AB7D99">
        <w:rPr>
          <w:lang w:val="uk-UA"/>
        </w:rPr>
        <w:t xml:space="preserve"> та внесення змін в них, с) пропонує </w:t>
      </w:r>
      <w:r w:rsidR="007F174E" w:rsidRPr="00AB7D99">
        <w:rPr>
          <w:lang w:val="uk-UA"/>
        </w:rPr>
        <w:t xml:space="preserve">виконавчій раді </w:t>
      </w:r>
      <w:r w:rsidR="009C0F22" w:rsidRPr="00AB7D99">
        <w:rPr>
          <w:lang w:val="uk-UA"/>
        </w:rPr>
        <w:t>технічних посадових осіб і міжнародних суддів</w:t>
      </w:r>
      <w:r w:rsidR="007F174E" w:rsidRPr="00AB7D99">
        <w:rPr>
          <w:lang w:val="uk-UA"/>
        </w:rPr>
        <w:t xml:space="preserve"> для офіційних змагань МССП </w:t>
      </w:r>
      <w:r w:rsidR="00D153D7" w:rsidRPr="00AB7D99">
        <w:rPr>
          <w:lang w:val="uk-UA"/>
        </w:rPr>
        <w:t xml:space="preserve">та Олімпійських ігор, </w:t>
      </w:r>
      <w:r w:rsidR="00D153D7" w:rsidRPr="00AB7D99">
        <w:rPr>
          <w:lang w:val="en-US"/>
        </w:rPr>
        <w:t>d</w:t>
      </w:r>
      <w:r w:rsidR="00D153D7" w:rsidRPr="00AB7D99">
        <w:rPr>
          <w:lang w:val="uk-UA"/>
        </w:rPr>
        <w:t>)</w:t>
      </w:r>
      <w:r w:rsidR="00022FA8" w:rsidRPr="00AB7D99">
        <w:rPr>
          <w:lang w:val="uk-UA"/>
        </w:rPr>
        <w:t xml:space="preserve"> дає генеральній асамблеї та/або виконавчій раді (в залежності від обставин) свої необов’язкові технічні поради </w:t>
      </w:r>
      <w:r w:rsidR="00A24AE2" w:rsidRPr="00AB7D99">
        <w:rPr>
          <w:lang w:val="uk-UA"/>
        </w:rPr>
        <w:t xml:space="preserve">щодо пропозицій, які стосуються технічних правил МССП; </w:t>
      </w:r>
      <w:r w:rsidR="00A24AE2" w:rsidRPr="00AB7D99">
        <w:rPr>
          <w:lang w:val="en-US"/>
        </w:rPr>
        <w:t>e</w:t>
      </w:r>
      <w:r w:rsidR="00A24AE2" w:rsidRPr="00AB7D99">
        <w:rPr>
          <w:lang w:val="uk-UA"/>
        </w:rPr>
        <w:t xml:space="preserve">) готує та/або проводить семінари, пропонує та контролює </w:t>
      </w:r>
      <w:r w:rsidR="001A3A5C" w:rsidRPr="00AB7D99">
        <w:rPr>
          <w:lang w:val="uk-UA"/>
        </w:rPr>
        <w:t xml:space="preserve">перевірки кандидатів на звання міжнародних суддів; </w:t>
      </w:r>
      <w:r w:rsidR="001A3A5C" w:rsidRPr="00AB7D99">
        <w:rPr>
          <w:lang w:val="en-US"/>
        </w:rPr>
        <w:t>f</w:t>
      </w:r>
      <w:r w:rsidR="001A3A5C" w:rsidRPr="00AB7D99">
        <w:rPr>
          <w:lang w:val="uk-UA"/>
        </w:rPr>
        <w:t>) надає виконавчій раді будь-яку інформацію щодо технічних питань, які стосуються спортивних змагань МССП</w:t>
      </w:r>
      <w:r w:rsidR="00102E7F" w:rsidRPr="00AB7D99">
        <w:rPr>
          <w:lang w:val="uk-UA"/>
        </w:rPr>
        <w:t xml:space="preserve">; </w:t>
      </w:r>
    </w:p>
    <w:p w:rsidR="00226E5D" w:rsidRDefault="00226E5D" w:rsidP="00AB7D99">
      <w:pPr>
        <w:spacing w:line="276" w:lineRule="auto"/>
        <w:jc w:val="both"/>
        <w:rPr>
          <w:lang w:val="uk-UA"/>
        </w:rPr>
      </w:pPr>
    </w:p>
    <w:p w:rsidR="00A92A31" w:rsidRPr="00AB7D99" w:rsidRDefault="00102E7F" w:rsidP="00AB7D99">
      <w:pPr>
        <w:spacing w:line="276" w:lineRule="auto"/>
        <w:jc w:val="both"/>
        <w:rPr>
          <w:lang w:val="uk-UA"/>
        </w:rPr>
      </w:pPr>
      <w:r w:rsidRPr="00AB7D99">
        <w:rPr>
          <w:lang w:val="en-US"/>
        </w:rPr>
        <w:t>g</w:t>
      </w:r>
      <w:r w:rsidRPr="00AB7D99">
        <w:rPr>
          <w:lang w:val="uk-UA"/>
        </w:rPr>
        <w:t xml:space="preserve">) готує міжнародний календар МССП; </w:t>
      </w:r>
      <w:r w:rsidRPr="00AB7D99">
        <w:rPr>
          <w:lang w:val="en-US"/>
        </w:rPr>
        <w:t>h</w:t>
      </w:r>
      <w:r w:rsidRPr="00AB7D99">
        <w:rPr>
          <w:lang w:val="uk-UA"/>
        </w:rPr>
        <w:t>) затверджує рейтингові списки, підготовлені секретаріатом МССП.</w:t>
      </w:r>
    </w:p>
    <w:p w:rsidR="00312419" w:rsidRPr="00AB7D99" w:rsidRDefault="00102E7F" w:rsidP="00AB7D99">
      <w:pPr>
        <w:spacing w:line="276" w:lineRule="auto"/>
        <w:jc w:val="both"/>
        <w:rPr>
          <w:lang w:val="uk-UA"/>
        </w:rPr>
      </w:pPr>
      <w:r w:rsidRPr="00EE38F3">
        <w:rPr>
          <w:b/>
          <w:lang w:val="uk-UA"/>
        </w:rPr>
        <w:t>7.11</w:t>
      </w:r>
      <w:r w:rsidRPr="00AB7D99">
        <w:rPr>
          <w:lang w:val="uk-UA"/>
        </w:rPr>
        <w:t xml:space="preserve"> </w:t>
      </w:r>
      <w:r w:rsidR="00C45111" w:rsidRPr="00AB7D99">
        <w:rPr>
          <w:lang w:val="uk-UA"/>
        </w:rPr>
        <w:t>Голова медичного комітету та голова комітету спортсменів запрошуються на засідання технічного комітету, коли до порядку денного включаються конкретні питання, які стосуються цих комітетів. Ц</w:t>
      </w:r>
      <w:r w:rsidR="003C0CE3" w:rsidRPr="00AB7D99">
        <w:rPr>
          <w:lang w:val="uk-UA"/>
        </w:rPr>
        <w:t>і</w:t>
      </w:r>
      <w:r w:rsidR="00C45111" w:rsidRPr="00AB7D99">
        <w:rPr>
          <w:lang w:val="uk-UA"/>
        </w:rPr>
        <w:t xml:space="preserve"> представники мають право виступат</w:t>
      </w:r>
      <w:r w:rsidR="003C0CE3" w:rsidRPr="00AB7D99">
        <w:rPr>
          <w:lang w:val="uk-UA"/>
        </w:rPr>
        <w:t>и, але не мають права голосу.</w:t>
      </w:r>
    </w:p>
    <w:p w:rsidR="00312419" w:rsidRPr="00AB7D99" w:rsidRDefault="003C0CE3" w:rsidP="00AB7D99">
      <w:pPr>
        <w:spacing w:line="276" w:lineRule="auto"/>
        <w:jc w:val="both"/>
        <w:rPr>
          <w:lang w:val="uk-UA"/>
        </w:rPr>
      </w:pPr>
      <w:r w:rsidRPr="00AB7D99">
        <w:rPr>
          <w:b/>
          <w:lang w:val="uk-UA"/>
        </w:rPr>
        <w:t xml:space="preserve">7.12 </w:t>
      </w:r>
      <w:r w:rsidRPr="00AB7D99">
        <w:rPr>
          <w:lang w:val="uk-UA"/>
        </w:rPr>
        <w:t>Всі офіційні змагання МССП повинні контролюватися з технічної точки зору призначеним технічним делегатом. Тех</w:t>
      </w:r>
      <w:r w:rsidR="00D318DD" w:rsidRPr="00AB7D99">
        <w:rPr>
          <w:lang w:val="uk-UA"/>
        </w:rPr>
        <w:t>нічний делегат не повинен бути представником країни, в якій проводяться змагання. Технічним делегатом є кваліфікований міжнародний суддя, запропонований технічним комітетом і призначений виконавчою радою, для того щоб пересвідчитися</w:t>
      </w:r>
      <w:r w:rsidR="00BC21D1" w:rsidRPr="00AB7D99">
        <w:rPr>
          <w:lang w:val="uk-UA"/>
        </w:rPr>
        <w:t xml:space="preserve">, що всі офіційні змагання МССП проводяться у суворій відповідності з </w:t>
      </w:r>
      <w:r w:rsidR="003E7BF2" w:rsidRPr="00AB7D99">
        <w:rPr>
          <w:lang w:val="uk-UA"/>
        </w:rPr>
        <w:t>правилами змагань МССП. На змаганнях МССП технічний делегат забезпечує виконання технічних обов’язків відповідного змагання, підписаних організаторами</w:t>
      </w:r>
      <w:r w:rsidR="00AC06B3" w:rsidRPr="00AB7D99">
        <w:rPr>
          <w:lang w:val="uk-UA"/>
        </w:rPr>
        <w:t xml:space="preserve"> з МССП. Відповідно до правила змагань МССП 1.9.2, на олімпійських іграх </w:t>
      </w:r>
      <w:r w:rsidR="00297216" w:rsidRPr="00AB7D99">
        <w:rPr>
          <w:lang w:val="uk-UA"/>
        </w:rPr>
        <w:t>і</w:t>
      </w:r>
      <w:r w:rsidR="00AC06B3" w:rsidRPr="00AB7D99">
        <w:rPr>
          <w:lang w:val="uk-UA"/>
        </w:rPr>
        <w:t xml:space="preserve"> на чемпіонат</w:t>
      </w:r>
      <w:r w:rsidR="00297216" w:rsidRPr="00AB7D99">
        <w:rPr>
          <w:lang w:val="uk-UA"/>
        </w:rPr>
        <w:t>ах</w:t>
      </w:r>
      <w:r w:rsidR="00AC06B3" w:rsidRPr="00AB7D99">
        <w:rPr>
          <w:lang w:val="uk-UA"/>
        </w:rPr>
        <w:t xml:space="preserve"> світу присутні</w:t>
      </w:r>
      <w:r w:rsidR="00297216" w:rsidRPr="00AB7D99">
        <w:rPr>
          <w:lang w:val="uk-UA"/>
        </w:rPr>
        <w:t>ми є</w:t>
      </w:r>
      <w:r w:rsidR="00AC06B3" w:rsidRPr="00AB7D99">
        <w:rPr>
          <w:lang w:val="uk-UA"/>
        </w:rPr>
        <w:t xml:space="preserve"> 3 технічні делегати.</w:t>
      </w:r>
    </w:p>
    <w:p w:rsidR="00312419" w:rsidRPr="00AB7D99" w:rsidRDefault="00297216" w:rsidP="00AB7D99">
      <w:pPr>
        <w:spacing w:line="276" w:lineRule="auto"/>
        <w:jc w:val="both"/>
        <w:rPr>
          <w:lang w:val="uk-UA"/>
        </w:rPr>
      </w:pPr>
      <w:r w:rsidRPr="00AB7D99">
        <w:rPr>
          <w:b/>
          <w:lang w:val="uk-UA"/>
        </w:rPr>
        <w:t>7.13</w:t>
      </w:r>
      <w:r w:rsidRPr="00AB7D99">
        <w:rPr>
          <w:lang w:val="uk-UA"/>
        </w:rPr>
        <w:t xml:space="preserve"> Медичний комітет відповідає за всі медичні питання МССП, а також за </w:t>
      </w:r>
      <w:r w:rsidR="00F45206" w:rsidRPr="00AB7D99">
        <w:rPr>
          <w:lang w:val="uk-UA"/>
        </w:rPr>
        <w:t>нагляд за відповідністю правил і політики МССП вимогам ВАДА. Медичний комітет діятиме як медичні делегати МССП і буде (</w:t>
      </w:r>
      <w:r w:rsidR="004C0F94" w:rsidRPr="00AB7D99">
        <w:rPr>
          <w:lang w:val="uk-UA"/>
        </w:rPr>
        <w:t>набуває чинності</w:t>
      </w:r>
      <w:r w:rsidR="00F45206" w:rsidRPr="00AB7D99">
        <w:rPr>
          <w:lang w:val="uk-UA"/>
        </w:rPr>
        <w:t xml:space="preserve"> з січня 1017 р. 9 </w:t>
      </w:r>
      <w:r w:rsidR="00F45206" w:rsidRPr="00AB7D99">
        <w:rPr>
          <w:lang w:val="en-US"/>
        </w:rPr>
        <w:t>a</w:t>
      </w:r>
      <w:r w:rsidR="00F45206" w:rsidRPr="00AB7D99">
        <w:rPr>
          <w:lang w:val="uk-UA"/>
        </w:rPr>
        <w:t>)</w:t>
      </w:r>
      <w:r w:rsidR="00230324" w:rsidRPr="00AB7D99">
        <w:rPr>
          <w:lang w:val="uk-UA"/>
        </w:rPr>
        <w:t xml:space="preserve"> наглядати за допінг-контролем</w:t>
      </w:r>
      <w:r w:rsidR="001F08B5" w:rsidRPr="00AB7D99">
        <w:rPr>
          <w:lang w:val="uk-UA"/>
        </w:rPr>
        <w:t xml:space="preserve"> на чемпіонатах світу МССП та на інших головних спортивних змаганнях за згоди виконавчої ради; </w:t>
      </w:r>
      <w:r w:rsidR="001F08B5" w:rsidRPr="00AB7D99">
        <w:rPr>
          <w:lang w:val="en-US"/>
        </w:rPr>
        <w:t>b</w:t>
      </w:r>
      <w:r w:rsidR="001F08B5" w:rsidRPr="00AB7D99">
        <w:rPr>
          <w:lang w:val="uk-UA"/>
        </w:rPr>
        <w:t xml:space="preserve">) </w:t>
      </w:r>
      <w:r w:rsidR="00220C56" w:rsidRPr="00AB7D99">
        <w:rPr>
          <w:lang w:val="uk-UA"/>
        </w:rPr>
        <w:t>надавати поради капітанам команд які мають намір давати ліки хворим або травмованим спортсменам, для того що</w:t>
      </w:r>
      <w:r w:rsidR="00702AE9" w:rsidRPr="00AB7D99">
        <w:rPr>
          <w:lang w:val="uk-UA"/>
        </w:rPr>
        <w:t>б</w:t>
      </w:r>
      <w:r w:rsidR="00220C56" w:rsidRPr="00AB7D99">
        <w:rPr>
          <w:lang w:val="uk-UA"/>
        </w:rPr>
        <w:t xml:space="preserve"> помилково не були використані заборонені ліки</w:t>
      </w:r>
      <w:r w:rsidR="00702AE9" w:rsidRPr="00AB7D99">
        <w:rPr>
          <w:lang w:val="uk-UA"/>
        </w:rPr>
        <w:t xml:space="preserve">; </w:t>
      </w:r>
      <w:r w:rsidR="00702AE9" w:rsidRPr="00AB7D99">
        <w:rPr>
          <w:lang w:val="en-US"/>
        </w:rPr>
        <w:t>c</w:t>
      </w:r>
      <w:r w:rsidR="00702AE9" w:rsidRPr="00AB7D99">
        <w:rPr>
          <w:lang w:val="uk-UA"/>
        </w:rPr>
        <w:t>) представлений на місці змагань</w:t>
      </w:r>
      <w:r w:rsidR="00CD6FE7" w:rsidRPr="00AB7D99">
        <w:rPr>
          <w:lang w:val="uk-UA"/>
        </w:rPr>
        <w:t xml:space="preserve"> у пункті управління; </w:t>
      </w:r>
      <w:r w:rsidR="00CD6FE7" w:rsidRPr="00AB7D99">
        <w:rPr>
          <w:lang w:val="en-US"/>
        </w:rPr>
        <w:t>d</w:t>
      </w:r>
      <w:r w:rsidR="00CD6FE7" w:rsidRPr="00AB7D99">
        <w:rPr>
          <w:lang w:val="uk-UA"/>
        </w:rPr>
        <w:t xml:space="preserve">) представлений у лабораторії в разі необхідності аналізу зразків В; </w:t>
      </w:r>
      <w:r w:rsidR="00CD6FE7" w:rsidRPr="00AB7D99">
        <w:rPr>
          <w:lang w:val="en-US"/>
        </w:rPr>
        <w:t>e</w:t>
      </w:r>
      <w:r w:rsidR="00CD6FE7" w:rsidRPr="00AB7D99">
        <w:rPr>
          <w:lang w:val="uk-UA"/>
        </w:rPr>
        <w:t xml:space="preserve">) </w:t>
      </w:r>
      <w:r w:rsidR="00B628A0" w:rsidRPr="00AB7D99">
        <w:rPr>
          <w:lang w:val="uk-UA"/>
        </w:rPr>
        <w:t xml:space="preserve">пропонуватиме виконавчій раді акредитовану МОК/ВАДА лабораторію, яка отримає зразки для аналізу; </w:t>
      </w:r>
      <w:r w:rsidR="00B628A0" w:rsidRPr="00AB7D99">
        <w:rPr>
          <w:lang w:val="en-US"/>
        </w:rPr>
        <w:t>f</w:t>
      </w:r>
      <w:r w:rsidR="00B628A0" w:rsidRPr="00AB7D99">
        <w:rPr>
          <w:lang w:val="uk-UA"/>
        </w:rPr>
        <w:t xml:space="preserve">) повідомляти генеральному секретарю </w:t>
      </w:r>
      <w:r w:rsidR="00B26468" w:rsidRPr="00AB7D99">
        <w:rPr>
          <w:lang w:val="uk-UA"/>
        </w:rPr>
        <w:t xml:space="preserve">в разі отримання від лабораторії звіту про підозру щодо використання допінгу, яка виникла в результаті аналізу А; </w:t>
      </w:r>
      <w:r w:rsidR="00B26468" w:rsidRPr="00AB7D99">
        <w:rPr>
          <w:lang w:val="en-US"/>
        </w:rPr>
        <w:t>g</w:t>
      </w:r>
      <w:r w:rsidR="00B26468" w:rsidRPr="00AB7D99">
        <w:rPr>
          <w:lang w:val="uk-UA"/>
        </w:rPr>
        <w:t>) братиме участь у розробці правил</w:t>
      </w:r>
      <w:r w:rsidR="001F38A2" w:rsidRPr="00AB7D99">
        <w:rPr>
          <w:lang w:val="uk-UA"/>
        </w:rPr>
        <w:t xml:space="preserve">, які можуть мати медичні наслідки; </w:t>
      </w:r>
      <w:r w:rsidR="001F38A2" w:rsidRPr="00AB7D99">
        <w:rPr>
          <w:lang w:val="en-US"/>
        </w:rPr>
        <w:t>h</w:t>
      </w:r>
      <w:r w:rsidR="001F38A2" w:rsidRPr="00AB7D99">
        <w:rPr>
          <w:lang w:val="uk-UA"/>
        </w:rPr>
        <w:t>) готуватиме план розподілу тестів МССП</w:t>
      </w:r>
      <w:r w:rsidR="00CF1BF4" w:rsidRPr="00AB7D99">
        <w:rPr>
          <w:lang w:val="uk-UA"/>
        </w:rPr>
        <w:t xml:space="preserve"> для запровадження виконавчою радою; </w:t>
      </w:r>
      <w:r w:rsidR="00CF1BF4" w:rsidRPr="00AB7D99">
        <w:rPr>
          <w:lang w:val="en-US"/>
        </w:rPr>
        <w:t>i</w:t>
      </w:r>
      <w:r w:rsidR="00CF1BF4" w:rsidRPr="00AB7D99">
        <w:rPr>
          <w:lang w:val="uk-UA"/>
        </w:rPr>
        <w:t xml:space="preserve">) готуватиме основні дані для медичних правил; </w:t>
      </w:r>
      <w:r w:rsidR="00CF1BF4" w:rsidRPr="00AB7D99">
        <w:rPr>
          <w:lang w:val="en-US"/>
        </w:rPr>
        <w:t>j</w:t>
      </w:r>
      <w:r w:rsidR="00CF1BF4" w:rsidRPr="00AB7D99">
        <w:rPr>
          <w:lang w:val="uk-UA"/>
        </w:rPr>
        <w:t>) звітуватиме перед виконавчою радою про провадження діяльності.</w:t>
      </w:r>
    </w:p>
    <w:p w:rsidR="00C24559" w:rsidRPr="00AB7D99" w:rsidRDefault="00C24559" w:rsidP="00AB7D99">
      <w:pPr>
        <w:spacing w:line="276" w:lineRule="auto"/>
        <w:jc w:val="both"/>
        <w:rPr>
          <w:lang w:val="uk-UA"/>
        </w:rPr>
      </w:pPr>
      <w:r w:rsidRPr="00AB7D99">
        <w:rPr>
          <w:b/>
          <w:lang w:val="uk-UA"/>
        </w:rPr>
        <w:t>7.14</w:t>
      </w:r>
      <w:r w:rsidRPr="00AB7D99">
        <w:rPr>
          <w:lang w:val="uk-UA"/>
        </w:rPr>
        <w:t xml:space="preserve"> Комітет спортсменів представляє інтереси атлетів. Він має право представ</w:t>
      </w:r>
      <w:r w:rsidR="00FA3D0B" w:rsidRPr="00AB7D99">
        <w:rPr>
          <w:lang w:val="uk-UA"/>
        </w:rPr>
        <w:t>ля</w:t>
      </w:r>
      <w:r w:rsidRPr="00AB7D99">
        <w:rPr>
          <w:lang w:val="uk-UA"/>
        </w:rPr>
        <w:t xml:space="preserve">ти точку зору </w:t>
      </w:r>
      <w:r w:rsidR="00FA3D0B" w:rsidRPr="00AB7D99">
        <w:rPr>
          <w:lang w:val="uk-UA"/>
        </w:rPr>
        <w:t xml:space="preserve">спортсменів генеральній асамблеї, виконавчій раді та комітетам, зокрема, технічному та медичному комітетам. Голова має право брати участь у засіданнях </w:t>
      </w:r>
      <w:r w:rsidR="002803A7" w:rsidRPr="00AB7D99">
        <w:rPr>
          <w:lang w:val="uk-UA"/>
        </w:rPr>
        <w:t>генеральної асамблеї та голосувати на них і звітує перед виконавчою радою і генеральною асамблеєю.</w:t>
      </w:r>
    </w:p>
    <w:p w:rsidR="00C80663" w:rsidRPr="00AB7D99" w:rsidRDefault="00C80663" w:rsidP="00AB7D99">
      <w:pPr>
        <w:spacing w:line="276" w:lineRule="auto"/>
        <w:jc w:val="both"/>
        <w:rPr>
          <w:lang w:val="uk-UA"/>
        </w:rPr>
      </w:pPr>
      <w:r w:rsidRPr="00AB7D99">
        <w:rPr>
          <w:b/>
          <w:lang w:val="uk-UA"/>
        </w:rPr>
        <w:t>7.15</w:t>
      </w:r>
      <w:r w:rsidRPr="00AB7D99">
        <w:rPr>
          <w:lang w:val="uk-UA"/>
        </w:rPr>
        <w:t xml:space="preserve"> </w:t>
      </w:r>
      <w:r w:rsidR="00F82E77" w:rsidRPr="00AB7D99">
        <w:rPr>
          <w:lang w:val="uk-UA"/>
        </w:rPr>
        <w:t>Комітет майстрів представляє інтереси чоловіків і жінок</w:t>
      </w:r>
      <w:r w:rsidR="001D1C39" w:rsidRPr="00AB7D99">
        <w:rPr>
          <w:lang w:val="uk-UA"/>
        </w:rPr>
        <w:t xml:space="preserve">, які є майстрами. Комітет майстрів доводить думку майстрів до відома генеральної асамблеї, </w:t>
      </w:r>
      <w:r w:rsidR="00307A79" w:rsidRPr="00AB7D99">
        <w:rPr>
          <w:lang w:val="uk-UA"/>
        </w:rPr>
        <w:t>виконавчої ради та комітетів. Голова має право брати участь у</w:t>
      </w:r>
      <w:r w:rsidR="00E5720F" w:rsidRPr="00AB7D99">
        <w:rPr>
          <w:lang w:val="uk-UA"/>
        </w:rPr>
        <w:t xml:space="preserve"> засіданнях генеральної асамблеї, але не </w:t>
      </w:r>
      <w:r w:rsidR="00B51F27" w:rsidRPr="00AB7D99">
        <w:rPr>
          <w:lang w:val="uk-UA"/>
        </w:rPr>
        <w:t xml:space="preserve">має права </w:t>
      </w:r>
      <w:r w:rsidR="00E5720F" w:rsidRPr="00AB7D99">
        <w:rPr>
          <w:lang w:val="uk-UA"/>
        </w:rPr>
        <w:t>голосувати на них. Голова комітету майстрів підзвітний виконавчій раді та генеральній асамблеї.</w:t>
      </w:r>
    </w:p>
    <w:p w:rsidR="00226E5D" w:rsidRDefault="00226E5D">
      <w:pPr>
        <w:jc w:val="both"/>
        <w:rPr>
          <w:b/>
          <w:lang w:val="uk-UA"/>
        </w:rPr>
      </w:pPr>
      <w:r>
        <w:rPr>
          <w:b/>
          <w:lang w:val="uk-UA"/>
        </w:rPr>
        <w:br w:type="page"/>
      </w:r>
    </w:p>
    <w:p w:rsidR="00237AAC" w:rsidRDefault="00237AAC" w:rsidP="00AB7D99">
      <w:pPr>
        <w:spacing w:line="276" w:lineRule="auto"/>
        <w:jc w:val="both"/>
        <w:rPr>
          <w:b/>
          <w:lang w:val="uk-UA"/>
        </w:rPr>
      </w:pPr>
    </w:p>
    <w:p w:rsidR="00312419" w:rsidRPr="00AB7D99" w:rsidRDefault="00B51F27" w:rsidP="00AB7D99">
      <w:pPr>
        <w:spacing w:line="276" w:lineRule="auto"/>
        <w:jc w:val="both"/>
        <w:rPr>
          <w:lang w:val="uk-UA"/>
        </w:rPr>
      </w:pPr>
      <w:r w:rsidRPr="00AB7D99">
        <w:rPr>
          <w:b/>
          <w:lang w:val="uk-UA"/>
        </w:rPr>
        <w:t>7.16</w:t>
      </w:r>
      <w:r w:rsidRPr="00AB7D99">
        <w:rPr>
          <w:lang w:val="uk-UA"/>
        </w:rPr>
        <w:t xml:space="preserve"> </w:t>
      </w:r>
      <w:r w:rsidR="00A1394C" w:rsidRPr="00AB7D99">
        <w:rPr>
          <w:lang w:val="uk-UA"/>
        </w:rPr>
        <w:t>Комісія з культури й освіти відповідає за просування культури й освіти через сучасне п’ятиборство у спорті, суспільстві та МОК.</w:t>
      </w:r>
    </w:p>
    <w:p w:rsidR="00312419" w:rsidRPr="00AB7D99" w:rsidRDefault="00CE2FC6" w:rsidP="00AB7D99">
      <w:pPr>
        <w:spacing w:line="276" w:lineRule="auto"/>
        <w:jc w:val="both"/>
        <w:rPr>
          <w:lang w:val="uk-UA"/>
        </w:rPr>
      </w:pPr>
      <w:r w:rsidRPr="00AB7D99">
        <w:rPr>
          <w:b/>
          <w:lang w:val="uk-UA"/>
        </w:rPr>
        <w:t xml:space="preserve">7.17 </w:t>
      </w:r>
      <w:r w:rsidRPr="00AB7D99">
        <w:rPr>
          <w:lang w:val="uk-UA"/>
        </w:rPr>
        <w:t>Комітет П’єра де Кубертена пов’язаний з Міжнародним комітетом П’єра де Кубертена</w:t>
      </w:r>
      <w:r w:rsidR="00331714" w:rsidRPr="00AB7D99">
        <w:rPr>
          <w:lang w:val="uk-UA"/>
        </w:rPr>
        <w:t xml:space="preserve"> та просуває </w:t>
      </w:r>
      <w:r w:rsidR="00ED3754" w:rsidRPr="00AB7D99">
        <w:rPr>
          <w:lang w:val="uk-UA"/>
        </w:rPr>
        <w:t>пам’ять та ідеали барона П’єра де Кубертена, засновника сучасного п’ятиборства.</w:t>
      </w:r>
    </w:p>
    <w:p w:rsidR="00312419" w:rsidRPr="00AB7D99" w:rsidRDefault="00C913AF" w:rsidP="00AB7D99">
      <w:pPr>
        <w:spacing w:line="276" w:lineRule="auto"/>
        <w:jc w:val="both"/>
        <w:rPr>
          <w:lang w:val="uk-UA"/>
        </w:rPr>
      </w:pPr>
      <w:r w:rsidRPr="00AB7D99">
        <w:rPr>
          <w:b/>
          <w:lang w:val="uk-UA"/>
        </w:rPr>
        <w:t>7.18</w:t>
      </w:r>
      <w:r w:rsidRPr="00AB7D99">
        <w:rPr>
          <w:lang w:val="uk-UA"/>
        </w:rPr>
        <w:t xml:space="preserve"> Завданням комітету тренерів є </w:t>
      </w:r>
      <w:r w:rsidR="00217BE1" w:rsidRPr="00AB7D99">
        <w:rPr>
          <w:lang w:val="uk-UA"/>
        </w:rPr>
        <w:t xml:space="preserve">освіта тренерів і спортсменів, підготовка курсів підвищення кваліфікації та семінарів для тренерів, розробка пропозицій щодо тренування, спортивних та інших </w:t>
      </w:r>
      <w:r w:rsidR="00965047" w:rsidRPr="00AB7D99">
        <w:rPr>
          <w:lang w:val="uk-UA"/>
        </w:rPr>
        <w:t xml:space="preserve">пов’язаних </w:t>
      </w:r>
      <w:r w:rsidR="00217BE1" w:rsidRPr="00AB7D99">
        <w:rPr>
          <w:lang w:val="uk-UA"/>
        </w:rPr>
        <w:t>питань</w:t>
      </w:r>
      <w:r w:rsidR="00965047" w:rsidRPr="00AB7D99">
        <w:rPr>
          <w:lang w:val="uk-UA"/>
        </w:rPr>
        <w:t xml:space="preserve"> в інтересах тренерів для обговорення у технічному комітеті та для обговорення й прийняття рішення виконавчою радою у тісній співпраці з технічним комітетом, комітетом спортсменів та медичним комітетом.</w:t>
      </w:r>
    </w:p>
    <w:p w:rsidR="00312419" w:rsidRPr="00AB7D99" w:rsidRDefault="0088489B" w:rsidP="00AB7D99">
      <w:pPr>
        <w:spacing w:line="276" w:lineRule="auto"/>
        <w:jc w:val="both"/>
        <w:rPr>
          <w:lang w:val="uk-UA"/>
        </w:rPr>
      </w:pPr>
      <w:r w:rsidRPr="00AB7D99">
        <w:rPr>
          <w:b/>
          <w:lang w:val="uk-UA"/>
        </w:rPr>
        <w:t>7.19</w:t>
      </w:r>
      <w:r w:rsidRPr="00AB7D99">
        <w:rPr>
          <w:lang w:val="uk-UA"/>
        </w:rPr>
        <w:t xml:space="preserve"> Метою фінансового комітету є надання скарбнику та виконавчій раді допомоги у використанні доходів від спонсорів та </w:t>
      </w:r>
      <w:r w:rsidR="003C0835" w:rsidRPr="00AB7D99">
        <w:rPr>
          <w:lang w:val="uk-UA"/>
        </w:rPr>
        <w:t>договорів постачання, а також від пожертв.</w:t>
      </w:r>
    </w:p>
    <w:p w:rsidR="00312419" w:rsidRPr="00AB7D99" w:rsidRDefault="003C0835" w:rsidP="00AB7D99">
      <w:pPr>
        <w:spacing w:line="276" w:lineRule="auto"/>
        <w:jc w:val="both"/>
        <w:rPr>
          <w:lang w:val="uk-UA"/>
        </w:rPr>
      </w:pPr>
      <w:r w:rsidRPr="00AB7D99">
        <w:rPr>
          <w:b/>
          <w:lang w:val="uk-UA"/>
        </w:rPr>
        <w:t>7.20</w:t>
      </w:r>
      <w:r w:rsidRPr="00AB7D99">
        <w:rPr>
          <w:lang w:val="uk-UA"/>
        </w:rPr>
        <w:t xml:space="preserve"> Завданням комісії масового спорту є пропонування проектів розвитку та допомога у розвитку неолімпійських змагань, які проводяться </w:t>
      </w:r>
      <w:r w:rsidR="00167424" w:rsidRPr="00AB7D99">
        <w:rPr>
          <w:lang w:val="uk-UA"/>
        </w:rPr>
        <w:t xml:space="preserve">МССП, включаючи, але, не обмежуючись </w:t>
      </w:r>
      <w:r w:rsidR="006F4872" w:rsidRPr="00AB7D99">
        <w:rPr>
          <w:lang w:val="uk-UA"/>
        </w:rPr>
        <w:t>біатлом, трі</w:t>
      </w:r>
      <w:r w:rsidR="00CE1007" w:rsidRPr="00AB7D99">
        <w:rPr>
          <w:lang w:val="uk-UA"/>
        </w:rPr>
        <w:t>а</w:t>
      </w:r>
      <w:r w:rsidR="006F4872" w:rsidRPr="00AB7D99">
        <w:rPr>
          <w:lang w:val="uk-UA"/>
        </w:rPr>
        <w:t xml:space="preserve">тлом, тетратлоном та </w:t>
      </w:r>
      <w:r w:rsidR="00CE1007" w:rsidRPr="00AB7D99">
        <w:rPr>
          <w:lang w:val="uk-UA"/>
        </w:rPr>
        <w:t>лазер-раном.</w:t>
      </w:r>
    </w:p>
    <w:p w:rsidR="00CE1007" w:rsidRPr="00AB7D99" w:rsidRDefault="00CE1007" w:rsidP="00AB7D99">
      <w:pPr>
        <w:spacing w:line="276" w:lineRule="auto"/>
        <w:jc w:val="both"/>
        <w:rPr>
          <w:lang w:val="uk-UA"/>
        </w:rPr>
      </w:pPr>
      <w:r w:rsidRPr="00AB7D99">
        <w:rPr>
          <w:b/>
          <w:lang w:val="uk-UA"/>
        </w:rPr>
        <w:t>7.21</w:t>
      </w:r>
      <w:r w:rsidRPr="00AB7D99">
        <w:rPr>
          <w:lang w:val="uk-UA"/>
        </w:rPr>
        <w:t xml:space="preserve"> Завданням комісії з пара-п’ятиборства є надання допомоги президенту й виконавчій раді у </w:t>
      </w:r>
      <w:r w:rsidR="00237AAC" w:rsidRPr="00AB7D99">
        <w:rPr>
          <w:lang w:val="uk-UA"/>
        </w:rPr>
        <w:t>розвитку</w:t>
      </w:r>
      <w:r w:rsidRPr="00AB7D99">
        <w:rPr>
          <w:lang w:val="uk-UA"/>
        </w:rPr>
        <w:t xml:space="preserve"> пара-п’ятиборства.</w:t>
      </w:r>
    </w:p>
    <w:p w:rsidR="00312419" w:rsidRPr="00AB7D99" w:rsidRDefault="00E33E02" w:rsidP="00AB7D99">
      <w:pPr>
        <w:spacing w:line="276" w:lineRule="auto"/>
        <w:jc w:val="both"/>
        <w:rPr>
          <w:lang w:val="uk-UA"/>
        </w:rPr>
      </w:pPr>
      <w:r w:rsidRPr="00AB7D99">
        <w:rPr>
          <w:b/>
          <w:lang w:val="uk-UA"/>
        </w:rPr>
        <w:t>7.22</w:t>
      </w:r>
      <w:r w:rsidRPr="00AB7D99">
        <w:rPr>
          <w:lang w:val="uk-UA"/>
        </w:rPr>
        <w:t xml:space="preserve"> Завданням комісії з етики є надання допомоги президенту й виконавчій раді в усіх питаннях, пов’язаних з належним управлінням.</w:t>
      </w:r>
    </w:p>
    <w:p w:rsidR="00312419" w:rsidRPr="00AB7D99" w:rsidRDefault="00E33E02" w:rsidP="00AB7D99">
      <w:pPr>
        <w:spacing w:line="276" w:lineRule="auto"/>
        <w:jc w:val="both"/>
        <w:rPr>
          <w:lang w:val="uk-UA"/>
        </w:rPr>
      </w:pPr>
      <w:r w:rsidRPr="00AB7D99">
        <w:rPr>
          <w:b/>
          <w:lang w:val="uk-UA"/>
        </w:rPr>
        <w:t>7.23</w:t>
      </w:r>
      <w:r w:rsidRPr="00AB7D99">
        <w:rPr>
          <w:lang w:val="uk-UA"/>
        </w:rPr>
        <w:t xml:space="preserve"> </w:t>
      </w:r>
      <w:r w:rsidR="005C25F8" w:rsidRPr="00AB7D99">
        <w:rPr>
          <w:lang w:val="uk-UA"/>
        </w:rPr>
        <w:t xml:space="preserve">Рада </w:t>
      </w:r>
      <w:r w:rsidRPr="00AB7D99">
        <w:rPr>
          <w:lang w:val="uk-UA"/>
        </w:rPr>
        <w:t>з допінгу МССП</w:t>
      </w:r>
      <w:r w:rsidR="005C25F8" w:rsidRPr="00AB7D99">
        <w:rPr>
          <w:lang w:val="uk-UA"/>
        </w:rPr>
        <w:t xml:space="preserve"> отримує інформацію щодо потенційних порушень антидопінгових правил МССП та приймає рішення щодо порушення будь-яких антидопінгових правил.</w:t>
      </w:r>
    </w:p>
    <w:p w:rsidR="00312419" w:rsidRPr="00AB7D99" w:rsidRDefault="005C25F8" w:rsidP="00AB7D99">
      <w:pPr>
        <w:spacing w:line="276" w:lineRule="auto"/>
        <w:jc w:val="both"/>
        <w:rPr>
          <w:lang w:val="uk-UA"/>
        </w:rPr>
      </w:pPr>
      <w:r w:rsidRPr="00AB7D99">
        <w:rPr>
          <w:b/>
          <w:lang w:val="uk-UA"/>
        </w:rPr>
        <w:t>7.24</w:t>
      </w:r>
      <w:r w:rsidRPr="00AB7D99">
        <w:rPr>
          <w:lang w:val="uk-UA"/>
        </w:rPr>
        <w:t xml:space="preserve"> </w:t>
      </w:r>
      <w:r w:rsidR="00972AAE" w:rsidRPr="00AB7D99">
        <w:rPr>
          <w:lang w:val="uk-UA"/>
        </w:rPr>
        <w:t xml:space="preserve">Завданням </w:t>
      </w:r>
      <w:r w:rsidR="004618E4" w:rsidRPr="00AB7D99">
        <w:rPr>
          <w:lang w:val="uk-UA"/>
        </w:rPr>
        <w:t xml:space="preserve">комісії з </w:t>
      </w:r>
      <w:r w:rsidR="00972AAE" w:rsidRPr="00AB7D99">
        <w:rPr>
          <w:lang w:val="uk-UA"/>
        </w:rPr>
        <w:t>інновацій є дослідження пов’язаного зі спортом оточення та розробка стратегії, яка втілюватиметься МССП у його форматі.</w:t>
      </w:r>
      <w:r w:rsidR="004618E4" w:rsidRPr="00AB7D99">
        <w:rPr>
          <w:lang w:val="uk-UA"/>
        </w:rPr>
        <w:t xml:space="preserve"> Комісія з інновацій здійснює моніторинг та аналіз нових тенденцій і розробляє формати й продукти для задоволення потреб ринку. Комісія з інновацій також відповідає за створення</w:t>
      </w:r>
      <w:r w:rsidR="004508C4" w:rsidRPr="00AB7D99">
        <w:rPr>
          <w:lang w:val="uk-UA"/>
        </w:rPr>
        <w:t xml:space="preserve"> стислих звітів про наявні нові технології та висловлює думки щодо так</w:t>
      </w:r>
      <w:r w:rsidR="00B53ECF" w:rsidRPr="00AB7D99">
        <w:rPr>
          <w:lang w:val="uk-UA"/>
        </w:rPr>
        <w:t>их</w:t>
      </w:r>
      <w:r w:rsidR="004508C4" w:rsidRPr="00AB7D99">
        <w:rPr>
          <w:lang w:val="uk-UA"/>
        </w:rPr>
        <w:t xml:space="preserve"> </w:t>
      </w:r>
      <w:r w:rsidR="00B53ECF" w:rsidRPr="00AB7D99">
        <w:rPr>
          <w:lang w:val="uk-UA"/>
        </w:rPr>
        <w:t>розробок</w:t>
      </w:r>
      <w:r w:rsidR="004508C4" w:rsidRPr="00AB7D99">
        <w:rPr>
          <w:lang w:val="uk-UA"/>
        </w:rPr>
        <w:t>.</w:t>
      </w:r>
    </w:p>
    <w:p w:rsidR="00312419" w:rsidRPr="00AB7D99" w:rsidRDefault="00B53ECF" w:rsidP="00AB7D99">
      <w:pPr>
        <w:spacing w:line="276" w:lineRule="auto"/>
        <w:jc w:val="both"/>
        <w:rPr>
          <w:lang w:val="uk-UA"/>
        </w:rPr>
      </w:pPr>
      <w:r w:rsidRPr="00AB7D99">
        <w:rPr>
          <w:b/>
          <w:lang w:val="uk-UA"/>
        </w:rPr>
        <w:t>7.25</w:t>
      </w:r>
      <w:r w:rsidRPr="00AB7D99">
        <w:rPr>
          <w:lang w:val="uk-UA"/>
        </w:rPr>
        <w:t xml:space="preserve"> Завданням комісії з обладнання є надання МССП допомоги у розробці та покращенні стандартів спортивного обладнання. Комісія з обладнання відповідає за </w:t>
      </w:r>
      <w:r w:rsidR="008A752F" w:rsidRPr="00AB7D99">
        <w:rPr>
          <w:lang w:val="uk-UA"/>
        </w:rPr>
        <w:t xml:space="preserve">процедури затвердження, оновлення та моніторингу спортивного обладнання МССП. </w:t>
      </w:r>
      <w:r w:rsidR="00AE5657" w:rsidRPr="00AB7D99">
        <w:rPr>
          <w:lang w:val="uk-UA"/>
        </w:rPr>
        <w:t>Комісія з обладнання також оцінює відповідність нового наявного обладнання правилам і нормам МССП.</w:t>
      </w:r>
    </w:p>
    <w:p w:rsidR="00312419" w:rsidRPr="00AB7D99" w:rsidRDefault="00312419" w:rsidP="00AB7D99">
      <w:pPr>
        <w:spacing w:line="276" w:lineRule="auto"/>
        <w:jc w:val="both"/>
      </w:pPr>
    </w:p>
    <w:p w:rsidR="00312419" w:rsidRPr="00AB7D99" w:rsidRDefault="00AE5657" w:rsidP="00AB7D99">
      <w:pPr>
        <w:spacing w:line="276" w:lineRule="auto"/>
        <w:jc w:val="both"/>
        <w:rPr>
          <w:b/>
          <w:u w:val="single"/>
        </w:rPr>
      </w:pPr>
      <w:r w:rsidRPr="00AB7D99">
        <w:rPr>
          <w:b/>
          <w:u w:val="single"/>
          <w:lang w:val="uk-UA"/>
        </w:rPr>
        <w:t>Стаття</w:t>
      </w:r>
      <w:r w:rsidR="00312419" w:rsidRPr="00AB7D99">
        <w:rPr>
          <w:b/>
          <w:u w:val="single"/>
        </w:rPr>
        <w:t xml:space="preserve"> 8 </w:t>
      </w:r>
    </w:p>
    <w:p w:rsidR="00312419" w:rsidRPr="00AB7D99" w:rsidRDefault="00312419" w:rsidP="00AB7D99">
      <w:pPr>
        <w:spacing w:line="276" w:lineRule="auto"/>
        <w:jc w:val="both"/>
        <w:rPr>
          <w:b/>
        </w:rPr>
      </w:pPr>
    </w:p>
    <w:p w:rsidR="00AE5657" w:rsidRPr="00AB7D99" w:rsidRDefault="00AE5657" w:rsidP="00AB7D99">
      <w:pPr>
        <w:spacing w:line="276" w:lineRule="auto"/>
        <w:jc w:val="both"/>
        <w:rPr>
          <w:lang w:val="uk-UA"/>
        </w:rPr>
      </w:pPr>
      <w:r w:rsidRPr="00AB7D99">
        <w:rPr>
          <w:b/>
          <w:lang w:val="uk-UA"/>
        </w:rPr>
        <w:t>8.1</w:t>
      </w:r>
      <w:r w:rsidRPr="00AB7D99">
        <w:rPr>
          <w:lang w:val="uk-UA"/>
        </w:rPr>
        <w:t xml:space="preserve"> Склад, компетенція та процедури арбітражного суду МССП</w:t>
      </w:r>
      <w:r w:rsidR="003552CF" w:rsidRPr="00AB7D99">
        <w:rPr>
          <w:lang w:val="uk-UA"/>
        </w:rPr>
        <w:t xml:space="preserve"> наведені в етичному кодексі МССП.</w:t>
      </w:r>
    </w:p>
    <w:p w:rsidR="00312419" w:rsidRPr="00AB7D99" w:rsidRDefault="003552CF" w:rsidP="00AB7D99">
      <w:pPr>
        <w:spacing w:line="276" w:lineRule="auto"/>
        <w:jc w:val="both"/>
        <w:rPr>
          <w:lang w:val="uk-UA"/>
        </w:rPr>
      </w:pPr>
      <w:r w:rsidRPr="00AB7D99">
        <w:rPr>
          <w:b/>
          <w:lang w:val="uk-UA"/>
        </w:rPr>
        <w:t>8.2</w:t>
      </w:r>
      <w:r w:rsidRPr="00AB7D99">
        <w:rPr>
          <w:lang w:val="uk-UA"/>
        </w:rPr>
        <w:t xml:space="preserve"> Апеляція проти рішення арбітражного суду МССП подається </w:t>
      </w:r>
      <w:r w:rsidR="0006751E" w:rsidRPr="00AB7D99">
        <w:rPr>
          <w:lang w:val="uk-UA"/>
        </w:rPr>
        <w:t>до Спортивного арбітражного суду (САС) у м. Лозанна  (</w:t>
      </w:r>
      <w:r w:rsidR="0006751E" w:rsidRPr="00AB7D99">
        <w:rPr>
          <w:lang w:val="en-US"/>
        </w:rPr>
        <w:t>Lausanne</w:t>
      </w:r>
      <w:r w:rsidR="0006751E" w:rsidRPr="00AB7D99">
        <w:rPr>
          <w:lang w:val="uk-UA"/>
        </w:rPr>
        <w:t>).</w:t>
      </w:r>
    </w:p>
    <w:p w:rsidR="00237AAC" w:rsidRDefault="00010A18" w:rsidP="00AB7D99">
      <w:pPr>
        <w:spacing w:line="276" w:lineRule="auto"/>
        <w:jc w:val="both"/>
        <w:rPr>
          <w:lang w:val="uk-UA"/>
        </w:rPr>
      </w:pPr>
      <w:r w:rsidRPr="00AB7D99">
        <w:rPr>
          <w:b/>
          <w:lang w:val="uk-UA"/>
        </w:rPr>
        <w:t>8.3</w:t>
      </w:r>
      <w:r w:rsidRPr="00AB7D99">
        <w:rPr>
          <w:lang w:val="uk-UA"/>
        </w:rPr>
        <w:t xml:space="preserve"> На додачу до сторін, які беруть участь в арбітражній справі у зв’язку з порушенням антидопінгових правил Національної антидопінгової організації</w:t>
      </w:r>
      <w:r w:rsidR="001C388E" w:rsidRPr="00AB7D99">
        <w:rPr>
          <w:lang w:val="uk-UA"/>
        </w:rPr>
        <w:t xml:space="preserve"> країни проживання</w:t>
      </w:r>
      <w:r w:rsidR="00237AAC">
        <w:rPr>
          <w:lang w:val="uk-UA"/>
        </w:rPr>
        <w:br/>
      </w:r>
    </w:p>
    <w:p w:rsidR="00237AAC" w:rsidRDefault="00237AAC">
      <w:pPr>
        <w:jc w:val="both"/>
        <w:rPr>
          <w:lang w:val="uk-UA"/>
        </w:rPr>
      </w:pPr>
      <w:r>
        <w:rPr>
          <w:lang w:val="uk-UA"/>
        </w:rPr>
        <w:br w:type="page"/>
      </w:r>
    </w:p>
    <w:p w:rsidR="00312419" w:rsidRPr="00AB7D99" w:rsidRDefault="001C388E" w:rsidP="00AB7D99">
      <w:pPr>
        <w:spacing w:line="276" w:lineRule="auto"/>
        <w:jc w:val="both"/>
        <w:rPr>
          <w:lang w:val="uk-UA"/>
        </w:rPr>
      </w:pPr>
      <w:r w:rsidRPr="00AB7D99">
        <w:rPr>
          <w:lang w:val="uk-UA"/>
        </w:rPr>
        <w:t xml:space="preserve">відповідної особи або країн, громадянином яких особа є, МОК та Міжнародний параолімпійський комітет (до тієї міри, до якої рішення може </w:t>
      </w:r>
      <w:r w:rsidR="0038721A" w:rsidRPr="00AB7D99">
        <w:rPr>
          <w:lang w:val="uk-UA"/>
        </w:rPr>
        <w:t xml:space="preserve">мати вплив у зв’язку з </w:t>
      </w:r>
      <w:r w:rsidR="009B725E" w:rsidRPr="00AB7D99">
        <w:rPr>
          <w:lang w:val="uk-UA"/>
        </w:rPr>
        <w:t xml:space="preserve">Олімпійськими </w:t>
      </w:r>
      <w:r w:rsidR="0038721A" w:rsidRPr="00AB7D99">
        <w:rPr>
          <w:lang w:val="uk-UA"/>
        </w:rPr>
        <w:t>іграми та Параолімпійськими іграми, включаючи рішення щодо допуску до цих ігор), а також ВАДА матимуть право апеляції до САС.</w:t>
      </w:r>
    </w:p>
    <w:p w:rsidR="00312419" w:rsidRPr="00AB7D99" w:rsidRDefault="009B725E" w:rsidP="00AB7D99">
      <w:pPr>
        <w:spacing w:line="276" w:lineRule="auto"/>
        <w:jc w:val="both"/>
        <w:rPr>
          <w:lang w:val="uk-UA"/>
        </w:rPr>
      </w:pPr>
      <w:r w:rsidRPr="00AB7D99">
        <w:rPr>
          <w:b/>
          <w:lang w:val="uk-UA"/>
        </w:rPr>
        <w:t>8.4</w:t>
      </w:r>
      <w:r w:rsidRPr="00AB7D99">
        <w:rPr>
          <w:lang w:val="uk-UA"/>
        </w:rPr>
        <w:t xml:space="preserve"> Код</w:t>
      </w:r>
      <w:r w:rsidR="00FB1864" w:rsidRPr="00AB7D99">
        <w:rPr>
          <w:lang w:val="uk-UA"/>
        </w:rPr>
        <w:t>екс</w:t>
      </w:r>
      <w:r w:rsidRPr="00AB7D99">
        <w:rPr>
          <w:lang w:val="uk-UA"/>
        </w:rPr>
        <w:t xml:space="preserve"> ети</w:t>
      </w:r>
      <w:r w:rsidR="0089553E" w:rsidRPr="00AB7D99">
        <w:rPr>
          <w:lang w:val="uk-UA"/>
        </w:rPr>
        <w:t>чної поведінки</w:t>
      </w:r>
      <w:r w:rsidRPr="00AB7D99">
        <w:rPr>
          <w:lang w:val="uk-UA"/>
        </w:rPr>
        <w:t xml:space="preserve"> МССП встановлює час для подання таких апеляцій. </w:t>
      </w:r>
    </w:p>
    <w:p w:rsidR="00312419" w:rsidRPr="00AB7D99" w:rsidRDefault="009B725E" w:rsidP="00AB7D99">
      <w:pPr>
        <w:spacing w:line="276" w:lineRule="auto"/>
        <w:jc w:val="both"/>
        <w:rPr>
          <w:lang w:val="uk-UA"/>
        </w:rPr>
      </w:pPr>
      <w:r w:rsidRPr="00AB7D99">
        <w:rPr>
          <w:b/>
          <w:lang w:val="uk-UA"/>
        </w:rPr>
        <w:t>8.5</w:t>
      </w:r>
      <w:r w:rsidRPr="00AB7D99">
        <w:rPr>
          <w:lang w:val="uk-UA"/>
        </w:rPr>
        <w:t xml:space="preserve"> </w:t>
      </w:r>
      <w:r w:rsidR="00E919D9" w:rsidRPr="00AB7D99">
        <w:rPr>
          <w:lang w:val="uk-UA"/>
        </w:rPr>
        <w:t xml:space="preserve">Кінцевим строком для </w:t>
      </w:r>
      <w:r w:rsidR="00702A82" w:rsidRPr="00AB7D99">
        <w:rPr>
          <w:lang w:val="uk-UA"/>
        </w:rPr>
        <w:t xml:space="preserve">подання </w:t>
      </w:r>
      <w:r w:rsidR="00B568A0" w:rsidRPr="00AB7D99">
        <w:rPr>
          <w:lang w:val="uk-UA"/>
        </w:rPr>
        <w:t xml:space="preserve">ВАДА </w:t>
      </w:r>
      <w:r w:rsidR="00702A82" w:rsidRPr="00AB7D99">
        <w:rPr>
          <w:lang w:val="uk-UA"/>
        </w:rPr>
        <w:t>апел</w:t>
      </w:r>
      <w:r w:rsidR="00E919D9" w:rsidRPr="00AB7D99">
        <w:rPr>
          <w:lang w:val="uk-UA"/>
        </w:rPr>
        <w:t>яції</w:t>
      </w:r>
      <w:r w:rsidR="00702A82" w:rsidRPr="00AB7D99">
        <w:rPr>
          <w:lang w:val="uk-UA"/>
        </w:rPr>
        <w:t xml:space="preserve"> або </w:t>
      </w:r>
      <w:r w:rsidR="00B568A0" w:rsidRPr="00AB7D99">
        <w:rPr>
          <w:lang w:val="uk-UA"/>
        </w:rPr>
        <w:t xml:space="preserve">документу про </w:t>
      </w:r>
      <w:r w:rsidR="00702A82" w:rsidRPr="00AB7D99">
        <w:rPr>
          <w:lang w:val="uk-UA"/>
        </w:rPr>
        <w:t xml:space="preserve">вступ у справу буде 21й день після останньої апеляції іншої сторони відповідно до </w:t>
      </w:r>
      <w:r w:rsidR="00FB1864" w:rsidRPr="00AB7D99">
        <w:rPr>
          <w:lang w:val="uk-UA"/>
        </w:rPr>
        <w:t xml:space="preserve">кодексу </w:t>
      </w:r>
      <w:r w:rsidR="0089553E" w:rsidRPr="00AB7D99">
        <w:rPr>
          <w:lang w:val="uk-UA"/>
        </w:rPr>
        <w:t xml:space="preserve">етичної поведінки </w:t>
      </w:r>
      <w:r w:rsidR="00FB1864" w:rsidRPr="00AB7D99">
        <w:rPr>
          <w:lang w:val="uk-UA"/>
        </w:rPr>
        <w:t>МССП або 21й день після отримання ВАДА</w:t>
      </w:r>
      <w:r w:rsidR="0096557E" w:rsidRPr="00AB7D99">
        <w:rPr>
          <w:lang w:val="uk-UA"/>
        </w:rPr>
        <w:t xml:space="preserve"> повного пакету, який має відношення до рішення, в залежності від того, що настане пізніше. Якщо у конкретному випадку МССП не прийме рішення щодо того, чи було скоєне порушення </w:t>
      </w:r>
      <w:r w:rsidR="00205A6B" w:rsidRPr="00AB7D99">
        <w:rPr>
          <w:lang w:val="uk-UA"/>
        </w:rPr>
        <w:t xml:space="preserve">антидопінгових правил, до настання встановленого ВАДА прийнятного кінцевого терміну, </w:t>
      </w:r>
      <w:r w:rsidR="00FE2FE9" w:rsidRPr="00AB7D99">
        <w:rPr>
          <w:lang w:val="uk-UA"/>
        </w:rPr>
        <w:t xml:space="preserve">то </w:t>
      </w:r>
      <w:r w:rsidR="00205A6B" w:rsidRPr="00AB7D99">
        <w:rPr>
          <w:lang w:val="uk-UA"/>
        </w:rPr>
        <w:t>ВАДА може прийняти рішення про апеляцію до САС так, наче МССП прийняв рішення</w:t>
      </w:r>
      <w:r w:rsidR="00B568A0" w:rsidRPr="00AB7D99">
        <w:rPr>
          <w:lang w:val="uk-UA"/>
        </w:rPr>
        <w:t xml:space="preserve"> про те, що порушення антидопінгових правил не було.</w:t>
      </w:r>
    </w:p>
    <w:p w:rsidR="00312419" w:rsidRPr="00AB7D99" w:rsidRDefault="00312419" w:rsidP="00AB7D99">
      <w:pPr>
        <w:spacing w:line="276" w:lineRule="auto"/>
        <w:jc w:val="both"/>
      </w:pPr>
    </w:p>
    <w:p w:rsidR="00312419" w:rsidRPr="00AB7D99" w:rsidRDefault="00FE2FE9" w:rsidP="00AB7D99">
      <w:pPr>
        <w:spacing w:line="276" w:lineRule="auto"/>
        <w:jc w:val="both"/>
        <w:rPr>
          <w:b/>
          <w:u w:val="single"/>
        </w:rPr>
      </w:pPr>
      <w:r w:rsidRPr="00AB7D99">
        <w:rPr>
          <w:b/>
          <w:u w:val="single"/>
          <w:lang w:val="uk-UA"/>
        </w:rPr>
        <w:t>Стаття</w:t>
      </w:r>
      <w:r w:rsidR="00312419" w:rsidRPr="00AB7D99">
        <w:rPr>
          <w:b/>
          <w:u w:val="single"/>
        </w:rPr>
        <w:t xml:space="preserve"> 9</w:t>
      </w:r>
    </w:p>
    <w:p w:rsidR="00312419" w:rsidRPr="00AB7D99" w:rsidRDefault="00312419" w:rsidP="00AB7D99">
      <w:pPr>
        <w:spacing w:line="276" w:lineRule="auto"/>
        <w:jc w:val="both"/>
      </w:pPr>
    </w:p>
    <w:p w:rsidR="00FE2FE9" w:rsidRPr="00AB7D99" w:rsidRDefault="00FE2FE9" w:rsidP="00AB7D99">
      <w:pPr>
        <w:spacing w:line="276" w:lineRule="auto"/>
        <w:jc w:val="both"/>
        <w:rPr>
          <w:lang w:val="uk-UA"/>
        </w:rPr>
      </w:pPr>
      <w:r w:rsidRPr="00AB7D99">
        <w:rPr>
          <w:b/>
          <w:lang w:val="uk-UA"/>
        </w:rPr>
        <w:t>9.1</w:t>
      </w:r>
      <w:r w:rsidRPr="00AB7D99">
        <w:rPr>
          <w:lang w:val="uk-UA"/>
        </w:rPr>
        <w:t xml:space="preserve"> Голосування через довірених осіб ніколи не дозволяється. Всі особи, які мають право бути присутніми на зборах без права голосу, мають право висловлювати свою думку.</w:t>
      </w:r>
    </w:p>
    <w:p w:rsidR="00312419" w:rsidRPr="00AB7D99" w:rsidRDefault="0044084F" w:rsidP="00AB7D99">
      <w:pPr>
        <w:spacing w:line="276" w:lineRule="auto"/>
        <w:jc w:val="both"/>
        <w:rPr>
          <w:lang w:val="uk-UA"/>
        </w:rPr>
      </w:pPr>
      <w:r w:rsidRPr="00AB7D99">
        <w:rPr>
          <w:b/>
          <w:lang w:val="uk-UA"/>
        </w:rPr>
        <w:t>9.2</w:t>
      </w:r>
      <w:r w:rsidRPr="00AB7D99">
        <w:rPr>
          <w:lang w:val="uk-UA"/>
        </w:rPr>
        <w:t xml:space="preserve"> </w:t>
      </w:r>
      <w:r w:rsidR="00AF3291" w:rsidRPr="00AB7D99">
        <w:rPr>
          <w:lang w:val="uk-UA"/>
        </w:rPr>
        <w:t xml:space="preserve">В разі необхідності голосування поштою або за допомогою електронних засобів може бути організоване лише у </w:t>
      </w:r>
      <w:r w:rsidRPr="00AB7D99">
        <w:rPr>
          <w:lang w:val="uk-UA"/>
        </w:rPr>
        <w:t>виконавчій раді та в комітетах.</w:t>
      </w:r>
    </w:p>
    <w:p w:rsidR="00312419" w:rsidRPr="00AB7D99" w:rsidRDefault="00312419" w:rsidP="00AB7D99">
      <w:pPr>
        <w:spacing w:line="276" w:lineRule="auto"/>
        <w:jc w:val="both"/>
      </w:pPr>
    </w:p>
    <w:p w:rsidR="00312419" w:rsidRPr="00AB7D99" w:rsidRDefault="00AF3291" w:rsidP="00AB7D99">
      <w:pPr>
        <w:spacing w:line="276" w:lineRule="auto"/>
        <w:jc w:val="both"/>
        <w:rPr>
          <w:b/>
          <w:u w:val="single"/>
        </w:rPr>
      </w:pPr>
      <w:r w:rsidRPr="00AB7D99">
        <w:rPr>
          <w:b/>
          <w:u w:val="single"/>
          <w:lang w:val="uk-UA"/>
        </w:rPr>
        <w:t>Стаття</w:t>
      </w:r>
      <w:r w:rsidR="00312419" w:rsidRPr="00AB7D99">
        <w:rPr>
          <w:b/>
          <w:u w:val="single"/>
        </w:rPr>
        <w:t xml:space="preserve"> 10 </w:t>
      </w:r>
    </w:p>
    <w:p w:rsidR="00312419" w:rsidRPr="00AB7D99" w:rsidRDefault="00312419" w:rsidP="00AB7D99">
      <w:pPr>
        <w:spacing w:line="276" w:lineRule="auto"/>
        <w:jc w:val="both"/>
      </w:pPr>
    </w:p>
    <w:p w:rsidR="00AF3291" w:rsidRPr="00AB7D99" w:rsidRDefault="00AF3291" w:rsidP="00AB7D99">
      <w:pPr>
        <w:spacing w:line="276" w:lineRule="auto"/>
        <w:jc w:val="both"/>
        <w:rPr>
          <w:lang w:val="uk-UA"/>
        </w:rPr>
      </w:pPr>
      <w:r w:rsidRPr="00AB7D99">
        <w:rPr>
          <w:b/>
          <w:lang w:val="uk-UA"/>
        </w:rPr>
        <w:t>10.1</w:t>
      </w:r>
      <w:r w:rsidRPr="00AB7D99">
        <w:rPr>
          <w:lang w:val="uk-UA"/>
        </w:rPr>
        <w:t xml:space="preserve"> Члени виконавчої ради, </w:t>
      </w:r>
      <w:r w:rsidR="00016957" w:rsidRPr="00AB7D99">
        <w:rPr>
          <w:lang w:val="uk-UA"/>
        </w:rPr>
        <w:t>п</w:t>
      </w:r>
      <w:r w:rsidRPr="00AB7D99">
        <w:rPr>
          <w:lang w:val="uk-UA"/>
        </w:rPr>
        <w:t>резиденти континентальних федерацій, члени арбітражного суду МССП</w:t>
      </w:r>
      <w:r w:rsidR="00912590" w:rsidRPr="00AB7D99">
        <w:rPr>
          <w:lang w:val="uk-UA"/>
        </w:rPr>
        <w:t xml:space="preserve">, члени комітетів, ради з допінгу, </w:t>
      </w:r>
      <w:r w:rsidR="00016957" w:rsidRPr="00AB7D99">
        <w:rPr>
          <w:lang w:val="uk-UA"/>
        </w:rPr>
        <w:t xml:space="preserve">судейських журі та апеляційних журі, а також секретаріату МССП отримуватимуть від МССП або </w:t>
      </w:r>
      <w:r w:rsidR="0050032E" w:rsidRPr="00AB7D99">
        <w:rPr>
          <w:lang w:val="uk-UA"/>
        </w:rPr>
        <w:t xml:space="preserve">від його імені </w:t>
      </w:r>
      <w:r w:rsidR="00E1716E" w:rsidRPr="00AB7D99">
        <w:rPr>
          <w:lang w:val="uk-UA"/>
        </w:rPr>
        <w:t xml:space="preserve">захист від рішень судів, </w:t>
      </w:r>
      <w:r w:rsidR="0050032E" w:rsidRPr="00AB7D99">
        <w:rPr>
          <w:lang w:val="uk-UA"/>
        </w:rPr>
        <w:t>відшкодування витрат, штрафів, сум, сплачених для врегулювання</w:t>
      </w:r>
      <w:r w:rsidR="00E1716E" w:rsidRPr="00AB7D99">
        <w:rPr>
          <w:lang w:val="uk-UA"/>
        </w:rPr>
        <w:t xml:space="preserve">, які були фактично та обґрунтовано сплачені одним з них або всіма ними як стороною будь-якого позову або </w:t>
      </w:r>
      <w:r w:rsidR="00BF09E5" w:rsidRPr="00AB7D99">
        <w:rPr>
          <w:lang w:val="uk-UA"/>
        </w:rPr>
        <w:t xml:space="preserve">цивільної, кримінальної, адміністративної чи слідчої </w:t>
      </w:r>
      <w:r w:rsidR="00E1716E" w:rsidRPr="00AB7D99">
        <w:rPr>
          <w:lang w:val="uk-UA"/>
        </w:rPr>
        <w:t>справи</w:t>
      </w:r>
      <w:r w:rsidR="00BF09E5" w:rsidRPr="00AB7D99">
        <w:rPr>
          <w:lang w:val="uk-UA"/>
        </w:rPr>
        <w:t>/процедури, яка очікує на розгляд або була</w:t>
      </w:r>
      <w:r w:rsidR="00A55454" w:rsidRPr="00AB7D99">
        <w:rPr>
          <w:lang w:val="uk-UA"/>
        </w:rPr>
        <w:t xml:space="preserve"> закінчена, через такі послуги, за умови щ</w:t>
      </w:r>
      <w:r w:rsidR="00B631FC" w:rsidRPr="00AB7D99">
        <w:rPr>
          <w:lang w:val="uk-UA"/>
        </w:rPr>
        <w:t>о</w:t>
      </w:r>
      <w:r w:rsidR="00A55454" w:rsidRPr="00AB7D99">
        <w:rPr>
          <w:lang w:val="uk-UA"/>
        </w:rPr>
        <w:t xml:space="preserve"> член діяв сумлінно та у спосіб, який обґрунтовано вважається таким, що найкращим чином відповідає інтересам МССП.</w:t>
      </w:r>
    </w:p>
    <w:p w:rsidR="00312419" w:rsidRPr="00AB7D99" w:rsidRDefault="00B631FC" w:rsidP="00AB7D99">
      <w:pPr>
        <w:spacing w:line="276" w:lineRule="auto"/>
        <w:jc w:val="both"/>
        <w:rPr>
          <w:lang w:val="uk-UA"/>
        </w:rPr>
      </w:pPr>
      <w:r w:rsidRPr="00AB7D99">
        <w:rPr>
          <w:b/>
          <w:lang w:val="uk-UA"/>
        </w:rPr>
        <w:t xml:space="preserve">10.2 </w:t>
      </w:r>
      <w:r w:rsidRPr="00AB7D99">
        <w:rPr>
          <w:lang w:val="uk-UA"/>
        </w:rPr>
        <w:t>Відшкодування, яке передбачається цим документом, надаватиметься будь-якій особі</w:t>
      </w:r>
      <w:r w:rsidR="004F4FA6" w:rsidRPr="00AB7D99">
        <w:rPr>
          <w:lang w:val="uk-UA"/>
        </w:rPr>
        <w:t xml:space="preserve">, яка припинила </w:t>
      </w:r>
      <w:r w:rsidR="00016F81" w:rsidRPr="00AB7D99">
        <w:rPr>
          <w:lang w:val="uk-UA"/>
        </w:rPr>
        <w:t>свою службу в МССП</w:t>
      </w:r>
      <w:r w:rsidR="004A5B0D" w:rsidRPr="00AB7D99">
        <w:rPr>
          <w:lang w:val="uk-UA"/>
        </w:rPr>
        <w:t>,</w:t>
      </w:r>
      <w:r w:rsidR="00016F81" w:rsidRPr="00AB7D99">
        <w:rPr>
          <w:lang w:val="uk-UA"/>
        </w:rPr>
        <w:t xml:space="preserve"> та буде дійсним для </w:t>
      </w:r>
      <w:r w:rsidR="004A5B0D" w:rsidRPr="00AB7D99">
        <w:rPr>
          <w:lang w:val="uk-UA"/>
        </w:rPr>
        <w:t>його/її/їхніх виконавців завіту та попечителів над спадковим майном.</w:t>
      </w:r>
    </w:p>
    <w:p w:rsidR="00312419" w:rsidRPr="00AB7D99" w:rsidRDefault="004A5B0D" w:rsidP="00AB7D99">
      <w:pPr>
        <w:spacing w:line="276" w:lineRule="auto"/>
        <w:jc w:val="both"/>
        <w:rPr>
          <w:lang w:val="uk-UA"/>
        </w:rPr>
      </w:pPr>
      <w:r w:rsidRPr="00AB7D99">
        <w:rPr>
          <w:b/>
          <w:lang w:val="uk-UA"/>
        </w:rPr>
        <w:t>10.3</w:t>
      </w:r>
      <w:r w:rsidRPr="00AB7D99">
        <w:rPr>
          <w:lang w:val="uk-UA"/>
        </w:rPr>
        <w:t xml:space="preserve"> Посадові особи МССП </w:t>
      </w:r>
      <w:r w:rsidR="007E6A2D" w:rsidRPr="00AB7D99">
        <w:rPr>
          <w:lang w:val="uk-UA"/>
        </w:rPr>
        <w:t xml:space="preserve">мають право на відшкодування за рахунок коштів МССП витрат, здійснених ними в процесі </w:t>
      </w:r>
      <w:r w:rsidR="001B4E6E" w:rsidRPr="00AB7D99">
        <w:rPr>
          <w:lang w:val="uk-UA"/>
        </w:rPr>
        <w:t>ведення</w:t>
      </w:r>
      <w:r w:rsidR="007E6A2D" w:rsidRPr="00AB7D99">
        <w:rPr>
          <w:lang w:val="uk-UA"/>
        </w:rPr>
        <w:t xml:space="preserve"> справ МССП</w:t>
      </w:r>
      <w:r w:rsidR="001B4E6E" w:rsidRPr="00AB7D99">
        <w:rPr>
          <w:lang w:val="uk-UA"/>
        </w:rPr>
        <w:t xml:space="preserve">, за умови, що таке відшкодування не перевищуватиме узгоджені бюджети й </w:t>
      </w:r>
      <w:r w:rsidR="006A10D2" w:rsidRPr="00AB7D99">
        <w:rPr>
          <w:lang w:val="uk-UA"/>
        </w:rPr>
        <w:t>буде</w:t>
      </w:r>
      <w:r w:rsidR="001B4E6E" w:rsidRPr="00AB7D99">
        <w:rPr>
          <w:lang w:val="uk-UA"/>
        </w:rPr>
        <w:t xml:space="preserve"> затверджен</w:t>
      </w:r>
      <w:r w:rsidR="006A10D2" w:rsidRPr="00AB7D99">
        <w:rPr>
          <w:lang w:val="uk-UA"/>
        </w:rPr>
        <w:t>е</w:t>
      </w:r>
      <w:r w:rsidR="001B4E6E" w:rsidRPr="00AB7D99">
        <w:rPr>
          <w:lang w:val="uk-UA"/>
        </w:rPr>
        <w:t xml:space="preserve"> виконавчою радою.</w:t>
      </w:r>
    </w:p>
    <w:sectPr w:rsidR="00312419" w:rsidRPr="00AB7D99" w:rsidSect="002C03CD">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19"/>
    <w:rsid w:val="00010A18"/>
    <w:rsid w:val="00016957"/>
    <w:rsid w:val="00016F81"/>
    <w:rsid w:val="00021A5F"/>
    <w:rsid w:val="00022FA8"/>
    <w:rsid w:val="00031B3D"/>
    <w:rsid w:val="00031DE1"/>
    <w:rsid w:val="00041F74"/>
    <w:rsid w:val="00066F14"/>
    <w:rsid w:val="0006751E"/>
    <w:rsid w:val="0007021F"/>
    <w:rsid w:val="00073359"/>
    <w:rsid w:val="000A525F"/>
    <w:rsid w:val="000C4F85"/>
    <w:rsid w:val="000F4898"/>
    <w:rsid w:val="00102E7F"/>
    <w:rsid w:val="00111E73"/>
    <w:rsid w:val="00114C26"/>
    <w:rsid w:val="00122493"/>
    <w:rsid w:val="00134D26"/>
    <w:rsid w:val="0015056E"/>
    <w:rsid w:val="00154DFF"/>
    <w:rsid w:val="001554A1"/>
    <w:rsid w:val="00167424"/>
    <w:rsid w:val="001752FF"/>
    <w:rsid w:val="001766B5"/>
    <w:rsid w:val="001A3A5C"/>
    <w:rsid w:val="001B4E6E"/>
    <w:rsid w:val="001B6D37"/>
    <w:rsid w:val="001C388E"/>
    <w:rsid w:val="001C638C"/>
    <w:rsid w:val="001D1C39"/>
    <w:rsid w:val="001D516C"/>
    <w:rsid w:val="001D66A9"/>
    <w:rsid w:val="001E796C"/>
    <w:rsid w:val="001F08B5"/>
    <w:rsid w:val="001F38A2"/>
    <w:rsid w:val="00205A6B"/>
    <w:rsid w:val="00217BE1"/>
    <w:rsid w:val="00220622"/>
    <w:rsid w:val="00220C56"/>
    <w:rsid w:val="00226E5D"/>
    <w:rsid w:val="00230324"/>
    <w:rsid w:val="00237AAC"/>
    <w:rsid w:val="00244AD5"/>
    <w:rsid w:val="00256BFC"/>
    <w:rsid w:val="00264A16"/>
    <w:rsid w:val="002803A7"/>
    <w:rsid w:val="00292807"/>
    <w:rsid w:val="00297216"/>
    <w:rsid w:val="002C03CD"/>
    <w:rsid w:val="002D1601"/>
    <w:rsid w:val="002F03FE"/>
    <w:rsid w:val="002F34CF"/>
    <w:rsid w:val="00307A79"/>
    <w:rsid w:val="00312419"/>
    <w:rsid w:val="003139B8"/>
    <w:rsid w:val="00322DEE"/>
    <w:rsid w:val="00325465"/>
    <w:rsid w:val="0033045C"/>
    <w:rsid w:val="00331714"/>
    <w:rsid w:val="00335C96"/>
    <w:rsid w:val="003552CF"/>
    <w:rsid w:val="00355E06"/>
    <w:rsid w:val="00380AB7"/>
    <w:rsid w:val="0038619A"/>
    <w:rsid w:val="0038721A"/>
    <w:rsid w:val="003964E4"/>
    <w:rsid w:val="003A0070"/>
    <w:rsid w:val="003A3884"/>
    <w:rsid w:val="003C0835"/>
    <w:rsid w:val="003C0CE3"/>
    <w:rsid w:val="003D4DDA"/>
    <w:rsid w:val="003E7BF2"/>
    <w:rsid w:val="00412C0D"/>
    <w:rsid w:val="00423D64"/>
    <w:rsid w:val="00437FF1"/>
    <w:rsid w:val="0044084F"/>
    <w:rsid w:val="004470D5"/>
    <w:rsid w:val="004508C4"/>
    <w:rsid w:val="004618E4"/>
    <w:rsid w:val="00464C4E"/>
    <w:rsid w:val="00480670"/>
    <w:rsid w:val="00481B16"/>
    <w:rsid w:val="004879CD"/>
    <w:rsid w:val="004A5B0D"/>
    <w:rsid w:val="004C0F94"/>
    <w:rsid w:val="004C6549"/>
    <w:rsid w:val="004D22DA"/>
    <w:rsid w:val="004F3DED"/>
    <w:rsid w:val="004F4FA6"/>
    <w:rsid w:val="004F548A"/>
    <w:rsid w:val="0050032E"/>
    <w:rsid w:val="00504D0C"/>
    <w:rsid w:val="00504EDF"/>
    <w:rsid w:val="00513816"/>
    <w:rsid w:val="00521E41"/>
    <w:rsid w:val="0053123D"/>
    <w:rsid w:val="0056314E"/>
    <w:rsid w:val="00586701"/>
    <w:rsid w:val="005A2E4E"/>
    <w:rsid w:val="005A31FF"/>
    <w:rsid w:val="005A7D07"/>
    <w:rsid w:val="005B0E16"/>
    <w:rsid w:val="005C0C63"/>
    <w:rsid w:val="005C25F8"/>
    <w:rsid w:val="00610481"/>
    <w:rsid w:val="006168FB"/>
    <w:rsid w:val="00617DAC"/>
    <w:rsid w:val="00647F5A"/>
    <w:rsid w:val="00651ABB"/>
    <w:rsid w:val="006568E8"/>
    <w:rsid w:val="00663144"/>
    <w:rsid w:val="00672EBD"/>
    <w:rsid w:val="00681544"/>
    <w:rsid w:val="0068572F"/>
    <w:rsid w:val="00696C6B"/>
    <w:rsid w:val="006A10D2"/>
    <w:rsid w:val="006A3AD4"/>
    <w:rsid w:val="006A40CB"/>
    <w:rsid w:val="006A5062"/>
    <w:rsid w:val="006C53BA"/>
    <w:rsid w:val="006D437E"/>
    <w:rsid w:val="006F3340"/>
    <w:rsid w:val="006F4872"/>
    <w:rsid w:val="00702A82"/>
    <w:rsid w:val="00702AE9"/>
    <w:rsid w:val="00702D22"/>
    <w:rsid w:val="00703E98"/>
    <w:rsid w:val="00714769"/>
    <w:rsid w:val="007277D1"/>
    <w:rsid w:val="007459B5"/>
    <w:rsid w:val="00762FBF"/>
    <w:rsid w:val="00795B9F"/>
    <w:rsid w:val="00795C07"/>
    <w:rsid w:val="007B0D92"/>
    <w:rsid w:val="007B2790"/>
    <w:rsid w:val="007C0C0C"/>
    <w:rsid w:val="007C2C54"/>
    <w:rsid w:val="007C762A"/>
    <w:rsid w:val="007D0DF7"/>
    <w:rsid w:val="007E6A2D"/>
    <w:rsid w:val="007F174E"/>
    <w:rsid w:val="007F51AE"/>
    <w:rsid w:val="0081629D"/>
    <w:rsid w:val="00824FD1"/>
    <w:rsid w:val="00836E36"/>
    <w:rsid w:val="008411AA"/>
    <w:rsid w:val="00843178"/>
    <w:rsid w:val="00847CD0"/>
    <w:rsid w:val="008553A1"/>
    <w:rsid w:val="00856584"/>
    <w:rsid w:val="00857EE5"/>
    <w:rsid w:val="008633B0"/>
    <w:rsid w:val="008679D8"/>
    <w:rsid w:val="008737B6"/>
    <w:rsid w:val="0088489B"/>
    <w:rsid w:val="0089553E"/>
    <w:rsid w:val="008A5AB8"/>
    <w:rsid w:val="008A752F"/>
    <w:rsid w:val="008C0735"/>
    <w:rsid w:val="008C1B56"/>
    <w:rsid w:val="008C2C3F"/>
    <w:rsid w:val="008C54E0"/>
    <w:rsid w:val="008D27FC"/>
    <w:rsid w:val="009059ED"/>
    <w:rsid w:val="00912590"/>
    <w:rsid w:val="0091568D"/>
    <w:rsid w:val="0092030E"/>
    <w:rsid w:val="00920801"/>
    <w:rsid w:val="00934BBD"/>
    <w:rsid w:val="0093546E"/>
    <w:rsid w:val="00965047"/>
    <w:rsid w:val="0096557E"/>
    <w:rsid w:val="009669E8"/>
    <w:rsid w:val="00972AAE"/>
    <w:rsid w:val="00986214"/>
    <w:rsid w:val="00987147"/>
    <w:rsid w:val="0099752B"/>
    <w:rsid w:val="009A18E5"/>
    <w:rsid w:val="009B3031"/>
    <w:rsid w:val="009B725E"/>
    <w:rsid w:val="009C0680"/>
    <w:rsid w:val="009C0F22"/>
    <w:rsid w:val="009C2A67"/>
    <w:rsid w:val="009D1B75"/>
    <w:rsid w:val="00A02CC5"/>
    <w:rsid w:val="00A035D4"/>
    <w:rsid w:val="00A0770C"/>
    <w:rsid w:val="00A1394C"/>
    <w:rsid w:val="00A24AE2"/>
    <w:rsid w:val="00A27E82"/>
    <w:rsid w:val="00A45A9E"/>
    <w:rsid w:val="00A5198F"/>
    <w:rsid w:val="00A55454"/>
    <w:rsid w:val="00A617F2"/>
    <w:rsid w:val="00A830C3"/>
    <w:rsid w:val="00A92A31"/>
    <w:rsid w:val="00AA0F7C"/>
    <w:rsid w:val="00AA4D70"/>
    <w:rsid w:val="00AB7D99"/>
    <w:rsid w:val="00AC031B"/>
    <w:rsid w:val="00AC06B3"/>
    <w:rsid w:val="00AC6FA0"/>
    <w:rsid w:val="00AE5657"/>
    <w:rsid w:val="00AE68A1"/>
    <w:rsid w:val="00AE7133"/>
    <w:rsid w:val="00AF3291"/>
    <w:rsid w:val="00B00537"/>
    <w:rsid w:val="00B078B2"/>
    <w:rsid w:val="00B14372"/>
    <w:rsid w:val="00B26468"/>
    <w:rsid w:val="00B47606"/>
    <w:rsid w:val="00B51F27"/>
    <w:rsid w:val="00B52A9B"/>
    <w:rsid w:val="00B53ECF"/>
    <w:rsid w:val="00B568A0"/>
    <w:rsid w:val="00B628A0"/>
    <w:rsid w:val="00B631FC"/>
    <w:rsid w:val="00B7079A"/>
    <w:rsid w:val="00B958C0"/>
    <w:rsid w:val="00BB6382"/>
    <w:rsid w:val="00BB6CB3"/>
    <w:rsid w:val="00BC1E49"/>
    <w:rsid w:val="00BC21D1"/>
    <w:rsid w:val="00BE4030"/>
    <w:rsid w:val="00BF09E5"/>
    <w:rsid w:val="00BF7725"/>
    <w:rsid w:val="00C06C60"/>
    <w:rsid w:val="00C24559"/>
    <w:rsid w:val="00C41FA0"/>
    <w:rsid w:val="00C45111"/>
    <w:rsid w:val="00C56214"/>
    <w:rsid w:val="00C65D75"/>
    <w:rsid w:val="00C70107"/>
    <w:rsid w:val="00C80663"/>
    <w:rsid w:val="00C913AF"/>
    <w:rsid w:val="00CA1C3F"/>
    <w:rsid w:val="00CA3FD8"/>
    <w:rsid w:val="00CB1FA6"/>
    <w:rsid w:val="00CC5AEE"/>
    <w:rsid w:val="00CD6E95"/>
    <w:rsid w:val="00CD6FE7"/>
    <w:rsid w:val="00CD70FF"/>
    <w:rsid w:val="00CE1007"/>
    <w:rsid w:val="00CE2FC6"/>
    <w:rsid w:val="00CF1BF4"/>
    <w:rsid w:val="00CF607E"/>
    <w:rsid w:val="00D153D7"/>
    <w:rsid w:val="00D22B2E"/>
    <w:rsid w:val="00D24F22"/>
    <w:rsid w:val="00D318DD"/>
    <w:rsid w:val="00D354CF"/>
    <w:rsid w:val="00D44531"/>
    <w:rsid w:val="00D55183"/>
    <w:rsid w:val="00D574D2"/>
    <w:rsid w:val="00D57807"/>
    <w:rsid w:val="00D61535"/>
    <w:rsid w:val="00D87B22"/>
    <w:rsid w:val="00DB46D0"/>
    <w:rsid w:val="00DC72B3"/>
    <w:rsid w:val="00DE563A"/>
    <w:rsid w:val="00DF6183"/>
    <w:rsid w:val="00DF71D7"/>
    <w:rsid w:val="00E1716E"/>
    <w:rsid w:val="00E2095D"/>
    <w:rsid w:val="00E33E02"/>
    <w:rsid w:val="00E41494"/>
    <w:rsid w:val="00E5720F"/>
    <w:rsid w:val="00E60D26"/>
    <w:rsid w:val="00E670D5"/>
    <w:rsid w:val="00E90FEF"/>
    <w:rsid w:val="00E913C6"/>
    <w:rsid w:val="00E9143E"/>
    <w:rsid w:val="00E919D9"/>
    <w:rsid w:val="00EA273F"/>
    <w:rsid w:val="00EB57DA"/>
    <w:rsid w:val="00EC0474"/>
    <w:rsid w:val="00ED3754"/>
    <w:rsid w:val="00ED79CD"/>
    <w:rsid w:val="00EE38F3"/>
    <w:rsid w:val="00F15912"/>
    <w:rsid w:val="00F22A0C"/>
    <w:rsid w:val="00F23983"/>
    <w:rsid w:val="00F45206"/>
    <w:rsid w:val="00F5044C"/>
    <w:rsid w:val="00F65E27"/>
    <w:rsid w:val="00F66AC7"/>
    <w:rsid w:val="00F82E77"/>
    <w:rsid w:val="00F83DF9"/>
    <w:rsid w:val="00F852DC"/>
    <w:rsid w:val="00F95BD6"/>
    <w:rsid w:val="00FA3D0B"/>
    <w:rsid w:val="00FB1864"/>
    <w:rsid w:val="00FD1116"/>
    <w:rsid w:val="00FD51FA"/>
    <w:rsid w:val="00FD77E0"/>
    <w:rsid w:val="00FE2F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19"/>
    <w:pPr>
      <w:jc w:val="left"/>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19"/>
    <w:pPr>
      <w:jc w:val="left"/>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18122</Words>
  <Characters>10330</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2018-05-28T14:02:00Z</dcterms:created>
  <dcterms:modified xsi:type="dcterms:W3CDTF">2018-05-28T14:02:00Z</dcterms:modified>
</cp:coreProperties>
</file>